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A63B0" w14:textId="2128C967" w:rsidR="00625955" w:rsidRDefault="00625955" w:rsidP="00625955">
      <w:pPr>
        <w:spacing w:after="240"/>
        <w:rPr>
          <w:b/>
          <w:bCs/>
          <w:sz w:val="22"/>
          <w:szCs w:val="22"/>
        </w:rPr>
      </w:pPr>
      <w:r>
        <w:rPr>
          <w:b/>
          <w:bCs/>
          <w:sz w:val="22"/>
          <w:szCs w:val="22"/>
        </w:rPr>
        <w:t>PRESS RELEASE</w:t>
      </w:r>
    </w:p>
    <w:p w14:paraId="34C333A9" w14:textId="2F90EA52" w:rsidR="00625955" w:rsidRDefault="00625955" w:rsidP="00625955">
      <w:pPr>
        <w:spacing w:after="240"/>
        <w:rPr>
          <w:b/>
          <w:bCs/>
          <w:sz w:val="22"/>
          <w:szCs w:val="22"/>
        </w:rPr>
      </w:pPr>
      <w:r>
        <w:rPr>
          <w:b/>
          <w:bCs/>
          <w:sz w:val="22"/>
          <w:szCs w:val="22"/>
        </w:rPr>
        <w:t xml:space="preserve">DATE: December </w:t>
      </w:r>
      <w:r w:rsidR="003A0C8D">
        <w:rPr>
          <w:b/>
          <w:bCs/>
          <w:sz w:val="22"/>
          <w:szCs w:val="22"/>
        </w:rPr>
        <w:t>2</w:t>
      </w:r>
      <w:r w:rsidR="0011553F">
        <w:rPr>
          <w:b/>
          <w:bCs/>
          <w:sz w:val="22"/>
          <w:szCs w:val="22"/>
        </w:rPr>
        <w:t>1</w:t>
      </w:r>
      <w:r w:rsidR="003A0C8D">
        <w:rPr>
          <w:b/>
          <w:bCs/>
          <w:sz w:val="22"/>
          <w:szCs w:val="22"/>
        </w:rPr>
        <w:t>,</w:t>
      </w:r>
      <w:r>
        <w:rPr>
          <w:b/>
          <w:bCs/>
          <w:sz w:val="22"/>
          <w:szCs w:val="22"/>
        </w:rPr>
        <w:t xml:space="preserve"> 2021</w:t>
      </w:r>
    </w:p>
    <w:p w14:paraId="2F29861A" w14:textId="0A0EBE2B" w:rsidR="00B71079" w:rsidRDefault="00F15341" w:rsidP="00B71079">
      <w:pPr>
        <w:spacing w:after="240"/>
        <w:jc w:val="center"/>
        <w:rPr>
          <w:b/>
          <w:bCs/>
          <w:sz w:val="22"/>
          <w:szCs w:val="22"/>
        </w:rPr>
      </w:pPr>
      <w:r>
        <w:rPr>
          <w:b/>
          <w:bCs/>
          <w:sz w:val="22"/>
          <w:szCs w:val="22"/>
        </w:rPr>
        <w:t>HAIG PARTNERS SERVES AS EXCLUSIVE SELL-SIDE ADVISOR</w:t>
      </w:r>
      <w:r w:rsidR="00AB1C37">
        <w:rPr>
          <w:b/>
          <w:bCs/>
          <w:sz w:val="22"/>
          <w:szCs w:val="22"/>
        </w:rPr>
        <w:t xml:space="preserve"> </w:t>
      </w:r>
      <w:r>
        <w:rPr>
          <w:b/>
          <w:bCs/>
          <w:sz w:val="22"/>
          <w:szCs w:val="22"/>
        </w:rPr>
        <w:t xml:space="preserve">ON SALE OF </w:t>
      </w:r>
      <w:r w:rsidR="00AA02BA">
        <w:rPr>
          <w:b/>
          <w:bCs/>
          <w:sz w:val="22"/>
          <w:szCs w:val="22"/>
        </w:rPr>
        <w:t xml:space="preserve">BMW </w:t>
      </w:r>
      <w:r w:rsidR="005077EE">
        <w:rPr>
          <w:b/>
          <w:bCs/>
          <w:sz w:val="22"/>
          <w:szCs w:val="22"/>
        </w:rPr>
        <w:t xml:space="preserve">OF </w:t>
      </w:r>
      <w:r w:rsidR="00AA02BA">
        <w:rPr>
          <w:b/>
          <w:bCs/>
          <w:sz w:val="22"/>
          <w:szCs w:val="22"/>
        </w:rPr>
        <w:t>RIDGEFIELD</w:t>
      </w:r>
    </w:p>
    <w:p w14:paraId="4D9886F9" w14:textId="7875A754" w:rsidR="007C7878" w:rsidRPr="00D810F4" w:rsidRDefault="00752236" w:rsidP="007C7878">
      <w:pPr>
        <w:spacing w:after="160"/>
        <w:rPr>
          <w:rFonts w:eastAsia="Times New Roman" w:cstheme="minorHAnsi"/>
          <w:sz w:val="22"/>
          <w:szCs w:val="22"/>
        </w:rPr>
      </w:pPr>
      <w:r w:rsidRPr="00752236">
        <w:rPr>
          <w:b/>
          <w:bCs/>
          <w:sz w:val="22"/>
          <w:szCs w:val="22"/>
        </w:rPr>
        <w:t>Fort Lauderdale, FL.</w:t>
      </w:r>
      <w:r w:rsidR="00625955">
        <w:rPr>
          <w:b/>
          <w:bCs/>
          <w:sz w:val="22"/>
          <w:szCs w:val="22"/>
        </w:rPr>
        <w:t xml:space="preserve"> </w:t>
      </w:r>
      <w:r>
        <w:rPr>
          <w:b/>
          <w:bCs/>
          <w:sz w:val="22"/>
          <w:szCs w:val="22"/>
        </w:rPr>
        <w:t xml:space="preserve">– </w:t>
      </w:r>
      <w:r w:rsidR="002E07D7" w:rsidRPr="00752236">
        <w:rPr>
          <w:rFonts w:eastAsia="Times New Roman" w:cstheme="minorHAnsi"/>
          <w:sz w:val="22"/>
          <w:szCs w:val="22"/>
        </w:rPr>
        <w:t>Haig Partners LLC</w:t>
      </w:r>
      <w:r w:rsidR="00624E1D" w:rsidRPr="00752236">
        <w:rPr>
          <w:rFonts w:eastAsia="Times New Roman" w:cstheme="minorHAnsi"/>
          <w:sz w:val="22"/>
          <w:szCs w:val="22"/>
        </w:rPr>
        <w:t>, the leading buy-sell advisory firm to</w:t>
      </w:r>
      <w:r w:rsidR="00624E1D" w:rsidRPr="00350F93">
        <w:rPr>
          <w:rFonts w:eastAsia="Times New Roman" w:cstheme="minorHAnsi"/>
          <w:sz w:val="22"/>
          <w:szCs w:val="22"/>
        </w:rPr>
        <w:t xml:space="preserve"> higher value auto, hea</w:t>
      </w:r>
      <w:r w:rsidR="004157AD" w:rsidRPr="00350F93">
        <w:rPr>
          <w:rFonts w:eastAsia="Times New Roman" w:cstheme="minorHAnsi"/>
          <w:sz w:val="22"/>
          <w:szCs w:val="22"/>
        </w:rPr>
        <w:t>v</w:t>
      </w:r>
      <w:r w:rsidR="00624E1D" w:rsidRPr="00350F93">
        <w:rPr>
          <w:rFonts w:eastAsia="Times New Roman" w:cstheme="minorHAnsi"/>
          <w:sz w:val="22"/>
          <w:szCs w:val="22"/>
        </w:rPr>
        <w:t xml:space="preserve">y </w:t>
      </w:r>
      <w:r w:rsidR="00624E1D" w:rsidRPr="00D810F4">
        <w:rPr>
          <w:rFonts w:eastAsia="Times New Roman" w:cstheme="minorHAnsi"/>
          <w:sz w:val="22"/>
          <w:szCs w:val="22"/>
        </w:rPr>
        <w:t>truck and RV dealers,</w:t>
      </w:r>
      <w:r w:rsidR="002E07D7" w:rsidRPr="00D810F4">
        <w:rPr>
          <w:rFonts w:eastAsia="Times New Roman" w:cstheme="minorHAnsi"/>
          <w:sz w:val="22"/>
          <w:szCs w:val="22"/>
        </w:rPr>
        <w:t xml:space="preserve"> </w:t>
      </w:r>
      <w:r w:rsidR="00624E1D" w:rsidRPr="00D810F4">
        <w:rPr>
          <w:rFonts w:eastAsia="Times New Roman" w:cstheme="minorHAnsi"/>
          <w:sz w:val="22"/>
          <w:szCs w:val="22"/>
        </w:rPr>
        <w:t xml:space="preserve">was the exclusive sell-side advisor </w:t>
      </w:r>
      <w:r w:rsidR="007C7878" w:rsidRPr="00D810F4">
        <w:rPr>
          <w:rFonts w:eastAsia="Times New Roman" w:cstheme="minorHAnsi"/>
          <w:sz w:val="22"/>
          <w:szCs w:val="22"/>
        </w:rPr>
        <w:t xml:space="preserve">to </w:t>
      </w:r>
      <w:r w:rsidR="00AA02BA" w:rsidRPr="00D810F4">
        <w:rPr>
          <w:rFonts w:eastAsia="Times New Roman" w:cstheme="minorHAnsi"/>
          <w:sz w:val="22"/>
          <w:szCs w:val="22"/>
        </w:rPr>
        <w:t>BMW</w:t>
      </w:r>
      <w:r w:rsidR="0056303C" w:rsidRPr="00D810F4">
        <w:rPr>
          <w:rFonts w:eastAsia="Times New Roman" w:cstheme="minorHAnsi"/>
          <w:sz w:val="22"/>
          <w:szCs w:val="22"/>
        </w:rPr>
        <w:t xml:space="preserve"> of</w:t>
      </w:r>
      <w:r w:rsidR="00AA02BA" w:rsidRPr="00D810F4">
        <w:rPr>
          <w:rFonts w:eastAsia="Times New Roman" w:cstheme="minorHAnsi"/>
          <w:sz w:val="22"/>
          <w:szCs w:val="22"/>
        </w:rPr>
        <w:t xml:space="preserve"> Ridgefield</w:t>
      </w:r>
      <w:r w:rsidR="003A0C8D" w:rsidRPr="00D810F4">
        <w:rPr>
          <w:rFonts w:eastAsia="Times New Roman" w:cstheme="minorHAnsi"/>
          <w:sz w:val="22"/>
          <w:szCs w:val="22"/>
        </w:rPr>
        <w:t>, CT,</w:t>
      </w:r>
      <w:r w:rsidR="005077EE" w:rsidRPr="00D810F4">
        <w:rPr>
          <w:rFonts w:eastAsia="Times New Roman" w:cstheme="minorHAnsi"/>
          <w:sz w:val="22"/>
          <w:szCs w:val="22"/>
        </w:rPr>
        <w:t xml:space="preserve"> </w:t>
      </w:r>
      <w:r w:rsidR="007C7878" w:rsidRPr="00D810F4">
        <w:rPr>
          <w:rFonts w:eastAsia="Times New Roman" w:cstheme="minorHAnsi"/>
          <w:sz w:val="22"/>
          <w:szCs w:val="22"/>
        </w:rPr>
        <w:t xml:space="preserve">in </w:t>
      </w:r>
      <w:r w:rsidR="0011553F">
        <w:rPr>
          <w:rFonts w:eastAsia="Times New Roman" w:cstheme="minorHAnsi"/>
          <w:sz w:val="22"/>
          <w:szCs w:val="22"/>
        </w:rPr>
        <w:t>its</w:t>
      </w:r>
      <w:r w:rsidR="0011553F" w:rsidRPr="00D810F4">
        <w:rPr>
          <w:rFonts w:eastAsia="Times New Roman" w:cstheme="minorHAnsi"/>
          <w:sz w:val="22"/>
          <w:szCs w:val="22"/>
        </w:rPr>
        <w:t xml:space="preserve"> </w:t>
      </w:r>
      <w:r w:rsidR="007C7878" w:rsidRPr="00D810F4">
        <w:rPr>
          <w:rFonts w:eastAsia="Times New Roman" w:cstheme="minorHAnsi"/>
          <w:sz w:val="22"/>
          <w:szCs w:val="22"/>
        </w:rPr>
        <w:t>sal</w:t>
      </w:r>
      <w:r w:rsidR="00345157" w:rsidRPr="00D810F4">
        <w:rPr>
          <w:rFonts w:eastAsia="Times New Roman" w:cstheme="minorHAnsi"/>
          <w:sz w:val="22"/>
          <w:szCs w:val="22"/>
        </w:rPr>
        <w:t>e</w:t>
      </w:r>
      <w:r w:rsidR="007C7878" w:rsidRPr="00D810F4">
        <w:rPr>
          <w:rFonts w:eastAsia="Times New Roman" w:cstheme="minorHAnsi"/>
          <w:sz w:val="22"/>
          <w:szCs w:val="22"/>
        </w:rPr>
        <w:t xml:space="preserve"> </w:t>
      </w:r>
      <w:r w:rsidR="00FB617D" w:rsidRPr="00D810F4">
        <w:rPr>
          <w:rFonts w:eastAsia="Times New Roman" w:cstheme="minorHAnsi"/>
          <w:sz w:val="22"/>
          <w:szCs w:val="22"/>
        </w:rPr>
        <w:t xml:space="preserve">to </w:t>
      </w:r>
      <w:r w:rsidR="00AA02BA" w:rsidRPr="00D810F4">
        <w:rPr>
          <w:rFonts w:eastAsia="Times New Roman" w:cstheme="minorHAnsi"/>
          <w:sz w:val="22"/>
          <w:szCs w:val="22"/>
        </w:rPr>
        <w:t>Keeler Motor Car Company</w:t>
      </w:r>
      <w:r w:rsidR="00AB3637" w:rsidRPr="00D810F4">
        <w:rPr>
          <w:rFonts w:eastAsia="Times New Roman" w:cstheme="minorHAnsi"/>
          <w:sz w:val="22"/>
          <w:szCs w:val="22"/>
        </w:rPr>
        <w:t xml:space="preserve"> &amp; Open Road Capital</w:t>
      </w:r>
      <w:r w:rsidR="00AB1C37" w:rsidRPr="00D810F4">
        <w:rPr>
          <w:rFonts w:eastAsia="Times New Roman" w:cstheme="minorHAnsi"/>
          <w:sz w:val="22"/>
          <w:szCs w:val="22"/>
        </w:rPr>
        <w:t>.</w:t>
      </w:r>
      <w:r w:rsidR="00546C34">
        <w:rPr>
          <w:rFonts w:eastAsia="Times New Roman" w:cstheme="minorHAnsi"/>
          <w:sz w:val="22"/>
          <w:szCs w:val="22"/>
        </w:rPr>
        <w:t xml:space="preserve"> Nathan Klebacha</w:t>
      </w:r>
      <w:r w:rsidR="00FD38EB">
        <w:rPr>
          <w:rFonts w:eastAsia="Times New Roman" w:cstheme="minorHAnsi"/>
          <w:sz w:val="22"/>
          <w:szCs w:val="22"/>
        </w:rPr>
        <w:t>, a founding partner with</w:t>
      </w:r>
      <w:r w:rsidR="00546C34">
        <w:rPr>
          <w:rFonts w:eastAsia="Times New Roman" w:cstheme="minorHAnsi"/>
          <w:sz w:val="22"/>
          <w:szCs w:val="22"/>
        </w:rPr>
        <w:t xml:space="preserve"> Haig Partners</w:t>
      </w:r>
      <w:r w:rsidR="007C498D">
        <w:rPr>
          <w:rFonts w:eastAsia="Times New Roman" w:cstheme="minorHAnsi"/>
          <w:sz w:val="22"/>
          <w:szCs w:val="22"/>
        </w:rPr>
        <w:t>,</w:t>
      </w:r>
      <w:r w:rsidR="00546C34">
        <w:rPr>
          <w:rFonts w:eastAsia="Times New Roman" w:cstheme="minorHAnsi"/>
          <w:sz w:val="22"/>
          <w:szCs w:val="22"/>
        </w:rPr>
        <w:t xml:space="preserve"> advised the seller</w:t>
      </w:r>
      <w:r w:rsidR="00FD38EB">
        <w:rPr>
          <w:rFonts w:eastAsia="Times New Roman" w:cstheme="minorHAnsi"/>
          <w:sz w:val="22"/>
          <w:szCs w:val="22"/>
        </w:rPr>
        <w:t xml:space="preserve"> during the transaction</w:t>
      </w:r>
      <w:r w:rsidR="00546C34">
        <w:rPr>
          <w:rFonts w:eastAsia="Times New Roman" w:cstheme="minorHAnsi"/>
          <w:sz w:val="22"/>
          <w:szCs w:val="22"/>
        </w:rPr>
        <w:t>.</w:t>
      </w:r>
    </w:p>
    <w:p w14:paraId="1D284CC3" w14:textId="54A1283E" w:rsidR="00482B64" w:rsidRPr="00D810F4" w:rsidRDefault="0056303C" w:rsidP="00A5655F">
      <w:pPr>
        <w:spacing w:after="160"/>
        <w:rPr>
          <w:rFonts w:eastAsia="Times New Roman" w:cstheme="minorHAnsi"/>
          <w:sz w:val="22"/>
          <w:szCs w:val="22"/>
        </w:rPr>
      </w:pPr>
      <w:r w:rsidRPr="00D810F4">
        <w:rPr>
          <w:rFonts w:eastAsia="Times New Roman" w:cstheme="minorHAnsi"/>
          <w:sz w:val="22"/>
          <w:szCs w:val="22"/>
        </w:rPr>
        <w:t>“As we were evaluating our strategic options with Nate</w:t>
      </w:r>
      <w:r w:rsidR="00417A4D">
        <w:rPr>
          <w:rFonts w:eastAsia="Times New Roman" w:cstheme="minorHAnsi"/>
          <w:sz w:val="22"/>
          <w:szCs w:val="22"/>
        </w:rPr>
        <w:t xml:space="preserve"> </w:t>
      </w:r>
      <w:r w:rsidRPr="00D810F4">
        <w:rPr>
          <w:rFonts w:eastAsia="Times New Roman" w:cstheme="minorHAnsi"/>
          <w:sz w:val="22"/>
          <w:szCs w:val="22"/>
        </w:rPr>
        <w:t xml:space="preserve">it became clear </w:t>
      </w:r>
      <w:r w:rsidR="00417A4D">
        <w:rPr>
          <w:rFonts w:eastAsia="Times New Roman" w:cstheme="minorHAnsi"/>
          <w:sz w:val="22"/>
          <w:szCs w:val="22"/>
        </w:rPr>
        <w:t xml:space="preserve">that </w:t>
      </w:r>
      <w:r w:rsidRPr="00D810F4">
        <w:rPr>
          <w:rFonts w:eastAsia="Times New Roman" w:cstheme="minorHAnsi"/>
          <w:sz w:val="22"/>
          <w:szCs w:val="22"/>
        </w:rPr>
        <w:t xml:space="preserve">market conditions were </w:t>
      </w:r>
      <w:r w:rsidR="003A0C8D" w:rsidRPr="00D810F4">
        <w:rPr>
          <w:rFonts w:eastAsia="Times New Roman" w:cstheme="minorHAnsi"/>
          <w:sz w:val="22"/>
          <w:szCs w:val="22"/>
        </w:rPr>
        <w:t>very attractive</w:t>
      </w:r>
      <w:r w:rsidR="005077EE" w:rsidRPr="00D810F4">
        <w:rPr>
          <w:rFonts w:eastAsia="Times New Roman" w:cstheme="minorHAnsi"/>
          <w:sz w:val="22"/>
          <w:szCs w:val="22"/>
        </w:rPr>
        <w:t xml:space="preserve"> and</w:t>
      </w:r>
      <w:r w:rsidR="00E6631F">
        <w:rPr>
          <w:rFonts w:eastAsia="Times New Roman" w:cstheme="minorHAnsi"/>
          <w:sz w:val="22"/>
          <w:szCs w:val="22"/>
        </w:rPr>
        <w:t xml:space="preserve"> </w:t>
      </w:r>
      <w:r w:rsidR="005077EE" w:rsidRPr="00D810F4">
        <w:rPr>
          <w:rFonts w:eastAsia="Times New Roman" w:cstheme="minorHAnsi"/>
          <w:sz w:val="22"/>
          <w:szCs w:val="22"/>
        </w:rPr>
        <w:t xml:space="preserve">the BMW brand </w:t>
      </w:r>
      <w:r w:rsidRPr="00D810F4">
        <w:rPr>
          <w:rFonts w:eastAsia="Times New Roman" w:cstheme="minorHAnsi"/>
          <w:sz w:val="22"/>
          <w:szCs w:val="22"/>
        </w:rPr>
        <w:t>was in high demand. It was the right time and the right buyer for us</w:t>
      </w:r>
      <w:r w:rsidR="005077EE" w:rsidRPr="00D810F4">
        <w:rPr>
          <w:rFonts w:eastAsia="Times New Roman" w:cstheme="minorHAnsi"/>
          <w:sz w:val="22"/>
          <w:szCs w:val="22"/>
        </w:rPr>
        <w:t xml:space="preserve">. I am extremely proud of the reputation we built </w:t>
      </w:r>
      <w:r w:rsidRPr="00D810F4">
        <w:rPr>
          <w:rFonts w:eastAsia="Times New Roman" w:cstheme="minorHAnsi"/>
          <w:sz w:val="22"/>
          <w:szCs w:val="22"/>
        </w:rPr>
        <w:t>at</w:t>
      </w:r>
      <w:r w:rsidR="005077EE" w:rsidRPr="00D810F4">
        <w:rPr>
          <w:rFonts w:eastAsia="Times New Roman" w:cstheme="minorHAnsi"/>
          <w:sz w:val="22"/>
          <w:szCs w:val="22"/>
        </w:rPr>
        <w:t xml:space="preserve"> BMW </w:t>
      </w:r>
      <w:r w:rsidR="00615DC1" w:rsidRPr="00D810F4">
        <w:rPr>
          <w:rFonts w:eastAsia="Times New Roman" w:cstheme="minorHAnsi"/>
          <w:sz w:val="22"/>
          <w:szCs w:val="22"/>
        </w:rPr>
        <w:t xml:space="preserve">of </w:t>
      </w:r>
      <w:r w:rsidR="005077EE" w:rsidRPr="00D810F4">
        <w:rPr>
          <w:rFonts w:eastAsia="Times New Roman" w:cstheme="minorHAnsi"/>
          <w:sz w:val="22"/>
          <w:szCs w:val="22"/>
        </w:rPr>
        <w:t>Ridgefield and congratulate the team at Keeler</w:t>
      </w:r>
      <w:r w:rsidR="00615DC1" w:rsidRPr="00D810F4">
        <w:rPr>
          <w:rFonts w:eastAsia="Times New Roman" w:cstheme="minorHAnsi"/>
          <w:sz w:val="22"/>
          <w:szCs w:val="22"/>
        </w:rPr>
        <w:t xml:space="preserve">. </w:t>
      </w:r>
      <w:r w:rsidRPr="00D810F4">
        <w:rPr>
          <w:rFonts w:eastAsia="Times New Roman" w:cstheme="minorHAnsi"/>
          <w:sz w:val="22"/>
          <w:szCs w:val="22"/>
        </w:rPr>
        <w:t>We</w:t>
      </w:r>
      <w:r w:rsidR="00615DC1" w:rsidRPr="00D810F4">
        <w:rPr>
          <w:rFonts w:eastAsia="Times New Roman" w:cstheme="minorHAnsi"/>
          <w:sz w:val="22"/>
          <w:szCs w:val="22"/>
        </w:rPr>
        <w:t xml:space="preserve"> </w:t>
      </w:r>
      <w:r w:rsidR="005077EE" w:rsidRPr="00D810F4">
        <w:rPr>
          <w:rFonts w:eastAsia="Times New Roman" w:cstheme="minorHAnsi"/>
          <w:sz w:val="22"/>
          <w:szCs w:val="22"/>
        </w:rPr>
        <w:t xml:space="preserve">look forward to seeing </w:t>
      </w:r>
      <w:r w:rsidR="00615DC1" w:rsidRPr="00D810F4">
        <w:rPr>
          <w:rFonts w:eastAsia="Times New Roman" w:cstheme="minorHAnsi"/>
          <w:sz w:val="22"/>
          <w:szCs w:val="22"/>
        </w:rPr>
        <w:t>the</w:t>
      </w:r>
      <w:r w:rsidR="005077EE" w:rsidRPr="00D810F4">
        <w:rPr>
          <w:rFonts w:eastAsia="Times New Roman" w:cstheme="minorHAnsi"/>
          <w:sz w:val="22"/>
          <w:szCs w:val="22"/>
        </w:rPr>
        <w:t xml:space="preserve"> continued growth</w:t>
      </w:r>
      <w:r w:rsidR="00615DC1" w:rsidRPr="00D810F4">
        <w:rPr>
          <w:rFonts w:eastAsia="Times New Roman" w:cstheme="minorHAnsi"/>
          <w:sz w:val="22"/>
          <w:szCs w:val="22"/>
        </w:rPr>
        <w:t xml:space="preserve"> of BMW of Ridgefield</w:t>
      </w:r>
      <w:r w:rsidRPr="00D810F4">
        <w:rPr>
          <w:rFonts w:eastAsia="Times New Roman" w:cstheme="minorHAnsi"/>
          <w:sz w:val="22"/>
          <w:szCs w:val="22"/>
        </w:rPr>
        <w:t>, an</w:t>
      </w:r>
      <w:r w:rsidR="004E746B" w:rsidRPr="00D810F4">
        <w:rPr>
          <w:rFonts w:eastAsia="Times New Roman" w:cstheme="minorHAnsi"/>
          <w:sz w:val="22"/>
          <w:szCs w:val="22"/>
        </w:rPr>
        <w:t>d additional</w:t>
      </w:r>
      <w:r w:rsidRPr="00D810F4">
        <w:rPr>
          <w:rFonts w:eastAsia="Times New Roman" w:cstheme="minorHAnsi"/>
          <w:sz w:val="22"/>
          <w:szCs w:val="22"/>
        </w:rPr>
        <w:t xml:space="preserve"> opportunities for all our talented Associates</w:t>
      </w:r>
      <w:r w:rsidR="005077EE" w:rsidRPr="00D810F4">
        <w:rPr>
          <w:rFonts w:eastAsia="Times New Roman" w:cstheme="minorHAnsi"/>
          <w:sz w:val="22"/>
          <w:szCs w:val="22"/>
        </w:rPr>
        <w:t>,</w:t>
      </w:r>
      <w:r w:rsidR="00DB286B" w:rsidRPr="00D810F4">
        <w:rPr>
          <w:rFonts w:eastAsia="Times New Roman" w:cstheme="minorHAnsi"/>
          <w:sz w:val="22"/>
          <w:szCs w:val="22"/>
        </w:rPr>
        <w:t>”</w:t>
      </w:r>
      <w:r w:rsidR="005077EE" w:rsidRPr="00D810F4">
        <w:rPr>
          <w:rFonts w:eastAsia="Times New Roman" w:cstheme="minorHAnsi"/>
          <w:sz w:val="22"/>
          <w:szCs w:val="22"/>
        </w:rPr>
        <w:t xml:space="preserve"> </w:t>
      </w:r>
      <w:r w:rsidR="008F6A31">
        <w:rPr>
          <w:rFonts w:eastAsia="Times New Roman" w:cstheme="minorHAnsi"/>
          <w:sz w:val="22"/>
          <w:szCs w:val="22"/>
        </w:rPr>
        <w:t>s</w:t>
      </w:r>
      <w:r w:rsidR="005077EE" w:rsidRPr="00D810F4">
        <w:rPr>
          <w:rFonts w:eastAsia="Times New Roman" w:cstheme="minorHAnsi"/>
          <w:sz w:val="22"/>
          <w:szCs w:val="22"/>
        </w:rPr>
        <w:t>hared Ed McGill, Dealer Principal, BMW of Ridgefield.</w:t>
      </w:r>
      <w:r w:rsidR="00DB286B" w:rsidRPr="00D810F4">
        <w:rPr>
          <w:rFonts w:eastAsia="Times New Roman" w:cstheme="minorHAnsi"/>
          <w:sz w:val="22"/>
          <w:szCs w:val="22"/>
        </w:rPr>
        <w:t xml:space="preserve"> </w:t>
      </w:r>
      <w:r w:rsidR="00A5655F" w:rsidRPr="00D810F4">
        <w:rPr>
          <w:rFonts w:eastAsia="Times New Roman" w:cstheme="minorHAnsi"/>
          <w:sz w:val="22"/>
          <w:szCs w:val="22"/>
        </w:rPr>
        <w:t xml:space="preserve"> </w:t>
      </w:r>
    </w:p>
    <w:p w14:paraId="54A40145" w14:textId="6F8D5DC8" w:rsidR="006F6D0B" w:rsidRDefault="007C07BC" w:rsidP="00A5655F">
      <w:pPr>
        <w:spacing w:after="160"/>
        <w:rPr>
          <w:rFonts w:eastAsia="Times New Roman" w:cstheme="minorHAnsi"/>
          <w:sz w:val="22"/>
          <w:szCs w:val="22"/>
        </w:rPr>
      </w:pPr>
      <w:r>
        <w:rPr>
          <w:rFonts w:eastAsia="Times New Roman" w:cstheme="minorHAnsi"/>
          <w:sz w:val="22"/>
          <w:szCs w:val="22"/>
        </w:rPr>
        <w:t xml:space="preserve">Keeler Motor Car Company owns </w:t>
      </w:r>
      <w:r w:rsidR="008139AB">
        <w:rPr>
          <w:rFonts w:eastAsia="Times New Roman" w:cstheme="minorHAnsi"/>
          <w:sz w:val="22"/>
          <w:szCs w:val="22"/>
        </w:rPr>
        <w:t xml:space="preserve">six </w:t>
      </w:r>
      <w:r>
        <w:rPr>
          <w:rFonts w:eastAsia="Times New Roman" w:cstheme="minorHAnsi"/>
          <w:sz w:val="22"/>
          <w:szCs w:val="22"/>
        </w:rPr>
        <w:t>dealerships in NY and partnered with Open Road Capital, an investment firm backed by private equity firm Bain Capital, to acquire BMW Ridgefield.</w:t>
      </w:r>
      <w:r w:rsidR="00540D82">
        <w:rPr>
          <w:rFonts w:eastAsia="Times New Roman" w:cstheme="minorHAnsi"/>
          <w:sz w:val="22"/>
          <w:szCs w:val="22"/>
        </w:rPr>
        <w:t xml:space="preserve"> </w:t>
      </w:r>
      <w:r w:rsidR="006F6D0B" w:rsidRPr="00D810F4">
        <w:rPr>
          <w:rFonts w:eastAsia="Times New Roman" w:cstheme="minorHAnsi"/>
          <w:sz w:val="22"/>
          <w:szCs w:val="22"/>
        </w:rPr>
        <w:t>“</w:t>
      </w:r>
      <w:r w:rsidR="00615DC1" w:rsidRPr="00D810F4">
        <w:rPr>
          <w:rFonts w:eastAsia="Times New Roman" w:cstheme="minorHAnsi"/>
          <w:sz w:val="22"/>
          <w:szCs w:val="22"/>
        </w:rPr>
        <w:t>We are thrille</w:t>
      </w:r>
      <w:r w:rsidR="00482B64" w:rsidRPr="00D810F4">
        <w:rPr>
          <w:rFonts w:eastAsia="Times New Roman" w:cstheme="minorHAnsi"/>
          <w:sz w:val="22"/>
          <w:szCs w:val="22"/>
        </w:rPr>
        <w:t>d to welcome the team at BMW</w:t>
      </w:r>
      <w:r w:rsidR="0056303C" w:rsidRPr="00D810F4">
        <w:rPr>
          <w:rFonts w:eastAsia="Times New Roman" w:cstheme="minorHAnsi"/>
          <w:sz w:val="22"/>
          <w:szCs w:val="22"/>
        </w:rPr>
        <w:t xml:space="preserve"> of</w:t>
      </w:r>
      <w:r w:rsidR="00482B64" w:rsidRPr="00D810F4">
        <w:rPr>
          <w:rFonts w:eastAsia="Times New Roman" w:cstheme="minorHAnsi"/>
          <w:sz w:val="22"/>
          <w:szCs w:val="22"/>
        </w:rPr>
        <w:t xml:space="preserve"> Ridgefield to Keeler</w:t>
      </w:r>
      <w:r w:rsidR="00604085" w:rsidRPr="00D810F4">
        <w:rPr>
          <w:rFonts w:eastAsia="Times New Roman" w:cstheme="minorHAnsi"/>
          <w:sz w:val="22"/>
          <w:szCs w:val="22"/>
        </w:rPr>
        <w:t xml:space="preserve"> </w:t>
      </w:r>
      <w:r w:rsidR="00482B64" w:rsidRPr="00D810F4">
        <w:rPr>
          <w:rFonts w:eastAsia="Times New Roman" w:cstheme="minorHAnsi"/>
          <w:sz w:val="22"/>
          <w:szCs w:val="22"/>
        </w:rPr>
        <w:t xml:space="preserve">and excited about expanding </w:t>
      </w:r>
      <w:r w:rsidR="00615DC1" w:rsidRPr="00D810F4">
        <w:rPr>
          <w:rFonts w:eastAsia="Times New Roman" w:cstheme="minorHAnsi"/>
          <w:sz w:val="22"/>
          <w:szCs w:val="22"/>
        </w:rPr>
        <w:t xml:space="preserve">our </w:t>
      </w:r>
      <w:r w:rsidR="002D3874" w:rsidRPr="00D810F4">
        <w:rPr>
          <w:rFonts w:eastAsia="Times New Roman" w:cstheme="minorHAnsi"/>
          <w:sz w:val="22"/>
          <w:szCs w:val="22"/>
        </w:rPr>
        <w:t>footprint in</w:t>
      </w:r>
      <w:r w:rsidR="00604085" w:rsidRPr="00D810F4">
        <w:rPr>
          <w:rFonts w:eastAsia="Times New Roman" w:cstheme="minorHAnsi"/>
          <w:sz w:val="22"/>
          <w:szCs w:val="22"/>
        </w:rPr>
        <w:t>to</w:t>
      </w:r>
      <w:r w:rsidR="002D3874" w:rsidRPr="00D810F4">
        <w:rPr>
          <w:rFonts w:eastAsia="Times New Roman" w:cstheme="minorHAnsi"/>
          <w:sz w:val="22"/>
          <w:szCs w:val="22"/>
        </w:rPr>
        <w:t xml:space="preserve"> the state of Connecticut</w:t>
      </w:r>
      <w:r w:rsidR="00482B64" w:rsidRPr="00D810F4">
        <w:rPr>
          <w:rFonts w:eastAsia="Times New Roman" w:cstheme="minorHAnsi"/>
          <w:sz w:val="22"/>
          <w:szCs w:val="22"/>
        </w:rPr>
        <w:t>,</w:t>
      </w:r>
      <w:r w:rsidR="00586273" w:rsidRPr="00D810F4">
        <w:rPr>
          <w:rFonts w:eastAsia="Times New Roman" w:cstheme="minorHAnsi"/>
          <w:sz w:val="22"/>
          <w:szCs w:val="22"/>
        </w:rPr>
        <w:t>”</w:t>
      </w:r>
      <w:r w:rsidR="00482B64" w:rsidRPr="00D810F4">
        <w:rPr>
          <w:rFonts w:eastAsia="Times New Roman" w:cstheme="minorHAnsi"/>
          <w:sz w:val="22"/>
          <w:szCs w:val="22"/>
        </w:rPr>
        <w:t xml:space="preserve"> shared Jesse Hord</w:t>
      </w:r>
      <w:r w:rsidR="00604085" w:rsidRPr="00D810F4">
        <w:rPr>
          <w:rFonts w:eastAsia="Times New Roman" w:cstheme="minorHAnsi"/>
          <w:sz w:val="22"/>
          <w:szCs w:val="22"/>
        </w:rPr>
        <w:t xml:space="preserve">, CEO, </w:t>
      </w:r>
      <w:r w:rsidR="00482B64" w:rsidRPr="00D810F4">
        <w:rPr>
          <w:rFonts w:eastAsia="Times New Roman" w:cstheme="minorHAnsi"/>
          <w:sz w:val="22"/>
          <w:szCs w:val="22"/>
        </w:rPr>
        <w:t>Keeler Motor Car Company. “Ed</w:t>
      </w:r>
      <w:r w:rsidR="00B31E5B" w:rsidRPr="00D810F4">
        <w:rPr>
          <w:rFonts w:eastAsia="Times New Roman" w:cstheme="minorHAnsi"/>
          <w:sz w:val="22"/>
          <w:szCs w:val="22"/>
        </w:rPr>
        <w:t xml:space="preserve"> </w:t>
      </w:r>
      <w:r w:rsidR="00482B64" w:rsidRPr="00D810F4">
        <w:rPr>
          <w:rFonts w:eastAsia="Times New Roman" w:cstheme="minorHAnsi"/>
          <w:sz w:val="22"/>
          <w:szCs w:val="22"/>
        </w:rPr>
        <w:t xml:space="preserve">McGill and his team </w:t>
      </w:r>
      <w:r w:rsidR="00604085" w:rsidRPr="00D810F4">
        <w:rPr>
          <w:rFonts w:eastAsia="Times New Roman" w:cstheme="minorHAnsi"/>
          <w:sz w:val="22"/>
          <w:szCs w:val="22"/>
        </w:rPr>
        <w:t xml:space="preserve">developed </w:t>
      </w:r>
      <w:r w:rsidR="0011553F">
        <w:rPr>
          <w:rFonts w:eastAsia="Times New Roman" w:cstheme="minorHAnsi"/>
          <w:sz w:val="22"/>
          <w:szCs w:val="22"/>
        </w:rPr>
        <w:t xml:space="preserve">a special business </w:t>
      </w:r>
      <w:r w:rsidR="00EB2CF0">
        <w:rPr>
          <w:rFonts w:eastAsia="Times New Roman" w:cstheme="minorHAnsi"/>
          <w:sz w:val="22"/>
          <w:szCs w:val="22"/>
        </w:rPr>
        <w:t>at</w:t>
      </w:r>
      <w:r w:rsidR="00482B64" w:rsidRPr="00D810F4">
        <w:rPr>
          <w:rFonts w:eastAsia="Times New Roman" w:cstheme="minorHAnsi"/>
          <w:sz w:val="22"/>
          <w:szCs w:val="22"/>
        </w:rPr>
        <w:t xml:space="preserve"> BMW</w:t>
      </w:r>
      <w:r w:rsidR="0056303C" w:rsidRPr="00D810F4">
        <w:rPr>
          <w:rFonts w:eastAsia="Times New Roman" w:cstheme="minorHAnsi"/>
          <w:sz w:val="22"/>
          <w:szCs w:val="22"/>
        </w:rPr>
        <w:t xml:space="preserve"> of </w:t>
      </w:r>
      <w:r w:rsidR="00482B64" w:rsidRPr="00D810F4">
        <w:rPr>
          <w:rFonts w:eastAsia="Times New Roman" w:cstheme="minorHAnsi"/>
          <w:sz w:val="22"/>
          <w:szCs w:val="22"/>
        </w:rPr>
        <w:t>Ridgefield</w:t>
      </w:r>
      <w:r w:rsidR="0011553F">
        <w:rPr>
          <w:rFonts w:eastAsia="Times New Roman" w:cstheme="minorHAnsi"/>
          <w:sz w:val="22"/>
          <w:szCs w:val="22"/>
        </w:rPr>
        <w:t xml:space="preserve"> and we want to maintain that legacy</w:t>
      </w:r>
      <w:r w:rsidR="00482B64">
        <w:rPr>
          <w:rFonts w:eastAsia="Times New Roman" w:cstheme="minorHAnsi"/>
          <w:sz w:val="22"/>
          <w:szCs w:val="22"/>
        </w:rPr>
        <w:t>.</w:t>
      </w:r>
      <w:r w:rsidR="00586273">
        <w:rPr>
          <w:rFonts w:eastAsia="Times New Roman" w:cstheme="minorHAnsi"/>
          <w:sz w:val="22"/>
          <w:szCs w:val="22"/>
        </w:rPr>
        <w:t>”</w:t>
      </w:r>
    </w:p>
    <w:p w14:paraId="42199722" w14:textId="536F421A" w:rsidR="0060464B" w:rsidRDefault="0011553F" w:rsidP="00B5330D">
      <w:pPr>
        <w:spacing w:after="160"/>
        <w:rPr>
          <w:rFonts w:eastAsia="Times New Roman" w:cstheme="minorHAnsi"/>
          <w:sz w:val="22"/>
          <w:szCs w:val="22"/>
        </w:rPr>
      </w:pPr>
      <w:r>
        <w:rPr>
          <w:rFonts w:eastAsia="Times New Roman" w:cstheme="minorHAnsi"/>
          <w:sz w:val="22"/>
          <w:szCs w:val="22"/>
        </w:rPr>
        <w:t xml:space="preserve">Nate Klebacha, Partner with Haig Partners, stated, </w:t>
      </w:r>
      <w:r w:rsidR="008014F8">
        <w:rPr>
          <w:rFonts w:eastAsia="Times New Roman" w:cstheme="minorHAnsi"/>
          <w:sz w:val="22"/>
          <w:szCs w:val="22"/>
        </w:rPr>
        <w:t>“</w:t>
      </w:r>
      <w:r>
        <w:rPr>
          <w:rFonts w:eastAsia="Times New Roman" w:cstheme="minorHAnsi"/>
          <w:sz w:val="22"/>
          <w:szCs w:val="22"/>
        </w:rPr>
        <w:t>Demand for dealerships remains strong</w:t>
      </w:r>
      <w:r w:rsidR="007C07BC">
        <w:rPr>
          <w:rFonts w:eastAsia="Times New Roman" w:cstheme="minorHAnsi"/>
          <w:sz w:val="22"/>
          <w:szCs w:val="22"/>
        </w:rPr>
        <w:t xml:space="preserve"> from all kinds of buyers. </w:t>
      </w:r>
      <w:r w:rsidR="00B31E5B">
        <w:rPr>
          <w:rFonts w:eastAsia="Times New Roman" w:cstheme="minorHAnsi"/>
          <w:sz w:val="22"/>
          <w:szCs w:val="22"/>
        </w:rPr>
        <w:t xml:space="preserve">I am grateful for the opportunity to </w:t>
      </w:r>
      <w:r w:rsidR="00B90B35">
        <w:rPr>
          <w:rFonts w:eastAsia="Times New Roman" w:cstheme="minorHAnsi"/>
          <w:sz w:val="22"/>
          <w:szCs w:val="22"/>
        </w:rPr>
        <w:t xml:space="preserve">bring </w:t>
      </w:r>
      <w:r w:rsidR="007C07BC">
        <w:rPr>
          <w:rFonts w:eastAsia="Times New Roman" w:cstheme="minorHAnsi"/>
          <w:sz w:val="22"/>
          <w:szCs w:val="22"/>
        </w:rPr>
        <w:t xml:space="preserve">these </w:t>
      </w:r>
      <w:r w:rsidR="00B31E5B">
        <w:rPr>
          <w:rFonts w:eastAsia="Times New Roman" w:cstheme="minorHAnsi"/>
          <w:sz w:val="22"/>
          <w:szCs w:val="22"/>
        </w:rPr>
        <w:t>great organizations together</w:t>
      </w:r>
      <w:r w:rsidR="007C07BC">
        <w:rPr>
          <w:rFonts w:eastAsia="Times New Roman" w:cstheme="minorHAnsi"/>
          <w:sz w:val="22"/>
          <w:szCs w:val="22"/>
        </w:rPr>
        <w:t xml:space="preserve">. </w:t>
      </w:r>
      <w:r w:rsidR="00417A4D">
        <w:rPr>
          <w:rFonts w:eastAsia="Times New Roman" w:cstheme="minorHAnsi"/>
          <w:sz w:val="22"/>
          <w:szCs w:val="22"/>
        </w:rPr>
        <w:t xml:space="preserve">This was a special deal for me. In my twenty years of transaction experience, Ed is one of the most effective operators I have come by. As Ed and I worked through this transaction, it became evident that it was not only his operational expertise, but his great respect for his people and customers that made BMW of Ridgefield a standout operation in a competitive market. It was an honor to help Ed through this process and we wish Keeler </w:t>
      </w:r>
      <w:r w:rsidR="007C07BC">
        <w:rPr>
          <w:rFonts w:eastAsia="Times New Roman" w:cstheme="minorHAnsi"/>
          <w:sz w:val="22"/>
          <w:szCs w:val="22"/>
        </w:rPr>
        <w:t>much success</w:t>
      </w:r>
      <w:r w:rsidR="00417A4D">
        <w:rPr>
          <w:rFonts w:eastAsia="Times New Roman" w:cstheme="minorHAnsi"/>
          <w:sz w:val="22"/>
          <w:szCs w:val="22"/>
        </w:rPr>
        <w:t xml:space="preserve"> running our local BMW dealership.</w:t>
      </w:r>
      <w:r w:rsidR="00B31E5B">
        <w:rPr>
          <w:rFonts w:eastAsia="Times New Roman" w:cstheme="minorHAnsi"/>
          <w:sz w:val="22"/>
          <w:szCs w:val="22"/>
        </w:rPr>
        <w:t>”</w:t>
      </w:r>
      <w:r w:rsidR="00586273">
        <w:rPr>
          <w:rFonts w:eastAsia="Times New Roman" w:cstheme="minorHAnsi"/>
          <w:sz w:val="22"/>
          <w:szCs w:val="22"/>
        </w:rPr>
        <w:t xml:space="preserve"> </w:t>
      </w:r>
    </w:p>
    <w:p w14:paraId="712FA383" w14:textId="353FB82B" w:rsidR="00D86328" w:rsidRDefault="00D86328" w:rsidP="003A0C8D">
      <w:pPr>
        <w:rPr>
          <w:rFonts w:eastAsia="Times New Roman" w:cstheme="minorHAnsi"/>
          <w:sz w:val="22"/>
          <w:szCs w:val="22"/>
        </w:rPr>
      </w:pPr>
      <w:r>
        <w:rPr>
          <w:rFonts w:eastAsia="Times New Roman" w:cstheme="minorHAnsi"/>
          <w:sz w:val="22"/>
          <w:szCs w:val="22"/>
        </w:rPr>
        <w:t>Regina Flaherty</w:t>
      </w:r>
      <w:r w:rsidR="003A0C8D">
        <w:rPr>
          <w:rFonts w:eastAsia="Times New Roman" w:cstheme="minorHAnsi"/>
          <w:sz w:val="22"/>
          <w:szCs w:val="22"/>
        </w:rPr>
        <w:t xml:space="preserve"> </w:t>
      </w:r>
      <w:r>
        <w:rPr>
          <w:rFonts w:eastAsia="Times New Roman" w:cstheme="minorHAnsi"/>
          <w:sz w:val="22"/>
          <w:szCs w:val="22"/>
        </w:rPr>
        <w:t>of Verrill</w:t>
      </w:r>
      <w:r w:rsidR="00417A4D">
        <w:rPr>
          <w:rFonts w:eastAsia="Times New Roman" w:cstheme="minorHAnsi"/>
          <w:sz w:val="22"/>
          <w:szCs w:val="22"/>
        </w:rPr>
        <w:t xml:space="preserve"> Dana LLP </w:t>
      </w:r>
      <w:r>
        <w:rPr>
          <w:rFonts w:eastAsia="Times New Roman" w:cstheme="minorHAnsi"/>
          <w:sz w:val="22"/>
          <w:szCs w:val="22"/>
        </w:rPr>
        <w:t xml:space="preserve">provided legal representation for the </w:t>
      </w:r>
      <w:r w:rsidR="00223966">
        <w:rPr>
          <w:rFonts w:eastAsia="Times New Roman" w:cstheme="minorHAnsi"/>
          <w:sz w:val="22"/>
          <w:szCs w:val="22"/>
        </w:rPr>
        <w:t>seller</w:t>
      </w:r>
      <w:r>
        <w:rPr>
          <w:rFonts w:eastAsia="Times New Roman" w:cstheme="minorHAnsi"/>
          <w:sz w:val="22"/>
          <w:szCs w:val="22"/>
        </w:rPr>
        <w:t>.  Stephen Dietrich of Holland and Knight provided legal representation</w:t>
      </w:r>
      <w:r w:rsidR="003A0C8D">
        <w:rPr>
          <w:rFonts w:eastAsia="Times New Roman" w:cstheme="minorHAnsi"/>
          <w:sz w:val="22"/>
          <w:szCs w:val="22"/>
        </w:rPr>
        <w:t xml:space="preserve"> and Greg Dougherty </w:t>
      </w:r>
      <w:r w:rsidR="00417A4D">
        <w:rPr>
          <w:rFonts w:eastAsia="Times New Roman" w:cstheme="minorHAnsi"/>
          <w:sz w:val="22"/>
          <w:szCs w:val="22"/>
        </w:rPr>
        <w:t xml:space="preserve">of </w:t>
      </w:r>
      <w:r w:rsidR="003A0C8D">
        <w:rPr>
          <w:rFonts w:eastAsia="Times New Roman" w:cstheme="minorHAnsi"/>
          <w:sz w:val="22"/>
          <w:szCs w:val="22"/>
        </w:rPr>
        <w:t>Crowe</w:t>
      </w:r>
      <w:r w:rsidR="00AB3637">
        <w:rPr>
          <w:rFonts w:eastAsia="Times New Roman" w:cstheme="minorHAnsi"/>
          <w:sz w:val="22"/>
          <w:szCs w:val="22"/>
        </w:rPr>
        <w:t xml:space="preserve"> LLP</w:t>
      </w:r>
      <w:r w:rsidR="003A0C8D">
        <w:rPr>
          <w:rFonts w:eastAsia="Times New Roman" w:cstheme="minorHAnsi"/>
          <w:sz w:val="22"/>
          <w:szCs w:val="22"/>
        </w:rPr>
        <w:t xml:space="preserve"> provided accounting services</w:t>
      </w:r>
      <w:r>
        <w:rPr>
          <w:rFonts w:eastAsia="Times New Roman" w:cstheme="minorHAnsi"/>
          <w:sz w:val="22"/>
          <w:szCs w:val="22"/>
        </w:rPr>
        <w:t xml:space="preserve"> for the Keeler </w:t>
      </w:r>
      <w:r w:rsidR="00AB3637">
        <w:rPr>
          <w:rFonts w:eastAsia="Times New Roman" w:cstheme="minorHAnsi"/>
          <w:sz w:val="22"/>
          <w:szCs w:val="22"/>
        </w:rPr>
        <w:t xml:space="preserve">Motor Car Company </w:t>
      </w:r>
      <w:r w:rsidR="003A0C8D">
        <w:rPr>
          <w:rFonts w:eastAsia="Times New Roman" w:cstheme="minorHAnsi"/>
          <w:sz w:val="22"/>
          <w:szCs w:val="22"/>
        </w:rPr>
        <w:t>&amp; Open Road Capital.</w:t>
      </w:r>
    </w:p>
    <w:p w14:paraId="433AD638" w14:textId="77777777" w:rsidR="003A0C8D" w:rsidRDefault="003A0C8D" w:rsidP="003A0C8D">
      <w:pPr>
        <w:rPr>
          <w:rFonts w:eastAsia="Times New Roman" w:cstheme="minorHAnsi"/>
          <w:sz w:val="22"/>
          <w:szCs w:val="22"/>
        </w:rPr>
      </w:pPr>
    </w:p>
    <w:p w14:paraId="7C02959B" w14:textId="46542892" w:rsidR="00AA02BA" w:rsidRDefault="00A06712" w:rsidP="00D86328">
      <w:pPr>
        <w:spacing w:after="160"/>
        <w:rPr>
          <w:rFonts w:eastAsia="Times New Roman" w:cstheme="minorHAnsi"/>
          <w:sz w:val="22"/>
          <w:szCs w:val="22"/>
        </w:rPr>
      </w:pPr>
      <w:r w:rsidRPr="00D86328">
        <w:rPr>
          <w:rFonts w:eastAsia="Times New Roman" w:cstheme="minorHAnsi"/>
          <w:sz w:val="22"/>
          <w:szCs w:val="22"/>
        </w:rPr>
        <w:t xml:space="preserve">BMW </w:t>
      </w:r>
      <w:r w:rsidR="0056303C" w:rsidRPr="00D86328">
        <w:rPr>
          <w:rFonts w:eastAsia="Times New Roman" w:cstheme="minorHAnsi"/>
          <w:sz w:val="22"/>
          <w:szCs w:val="22"/>
        </w:rPr>
        <w:t xml:space="preserve">of </w:t>
      </w:r>
      <w:r w:rsidRPr="00D86328">
        <w:rPr>
          <w:rFonts w:eastAsia="Times New Roman" w:cstheme="minorHAnsi"/>
          <w:sz w:val="22"/>
          <w:szCs w:val="22"/>
        </w:rPr>
        <w:t xml:space="preserve">Ridgefield is the </w:t>
      </w:r>
      <w:r w:rsidR="00540D82">
        <w:rPr>
          <w:rFonts w:eastAsia="Times New Roman" w:cstheme="minorHAnsi"/>
          <w:sz w:val="22"/>
          <w:szCs w:val="22"/>
        </w:rPr>
        <w:t>15th</w:t>
      </w:r>
      <w:r w:rsidR="00540D82" w:rsidRPr="00D86328">
        <w:rPr>
          <w:rFonts w:eastAsia="Times New Roman" w:cstheme="minorHAnsi"/>
          <w:sz w:val="22"/>
          <w:szCs w:val="22"/>
        </w:rPr>
        <w:t xml:space="preserve"> </w:t>
      </w:r>
      <w:r w:rsidRPr="00D86328">
        <w:rPr>
          <w:rFonts w:eastAsia="Times New Roman" w:cstheme="minorHAnsi"/>
          <w:sz w:val="22"/>
          <w:szCs w:val="22"/>
        </w:rPr>
        <w:t xml:space="preserve">BMW </w:t>
      </w:r>
      <w:r w:rsidR="007C07BC">
        <w:rPr>
          <w:rFonts w:eastAsia="Times New Roman" w:cstheme="minorHAnsi"/>
          <w:sz w:val="22"/>
          <w:szCs w:val="22"/>
        </w:rPr>
        <w:t>dealership</w:t>
      </w:r>
      <w:r w:rsidR="007C07BC" w:rsidRPr="00D86328">
        <w:rPr>
          <w:rFonts w:eastAsia="Times New Roman" w:cstheme="minorHAnsi"/>
          <w:sz w:val="22"/>
          <w:szCs w:val="22"/>
        </w:rPr>
        <w:t xml:space="preserve"> </w:t>
      </w:r>
      <w:r w:rsidR="005B3A64">
        <w:rPr>
          <w:rFonts w:eastAsia="Times New Roman" w:cstheme="minorHAnsi"/>
          <w:sz w:val="22"/>
          <w:szCs w:val="22"/>
        </w:rPr>
        <w:t xml:space="preserve">the </w:t>
      </w:r>
      <w:r w:rsidR="00AA02BA" w:rsidRPr="00D86328">
        <w:rPr>
          <w:rFonts w:eastAsia="Times New Roman" w:cstheme="minorHAnsi"/>
          <w:sz w:val="22"/>
          <w:szCs w:val="22"/>
        </w:rPr>
        <w:t>Haig Partners team has represented. Since 2019, Haig Partners has represented owners in the sale of 2</w:t>
      </w:r>
      <w:r w:rsidR="002F55DC">
        <w:rPr>
          <w:rFonts w:eastAsia="Times New Roman" w:cstheme="minorHAnsi"/>
          <w:sz w:val="22"/>
          <w:szCs w:val="22"/>
        </w:rPr>
        <w:t>2</w:t>
      </w:r>
      <w:r w:rsidR="00AA02BA" w:rsidRPr="00D86328">
        <w:rPr>
          <w:rFonts w:eastAsia="Times New Roman" w:cstheme="minorHAnsi"/>
          <w:sz w:val="22"/>
          <w:szCs w:val="22"/>
        </w:rPr>
        <w:t xml:space="preserve"> dealerships in New England.</w:t>
      </w:r>
    </w:p>
    <w:p w14:paraId="6BC00E30" w14:textId="77777777" w:rsidR="0019545D" w:rsidRPr="008379B6" w:rsidRDefault="0019545D" w:rsidP="0019545D">
      <w:pPr>
        <w:spacing w:before="240"/>
        <w:rPr>
          <w:b/>
          <w:bCs/>
          <w:sz w:val="22"/>
          <w:szCs w:val="22"/>
        </w:rPr>
      </w:pPr>
      <w:r w:rsidRPr="008379B6">
        <w:rPr>
          <w:b/>
          <w:bCs/>
          <w:sz w:val="22"/>
          <w:szCs w:val="22"/>
        </w:rPr>
        <w:t>About Haig Partners</w:t>
      </w:r>
    </w:p>
    <w:p w14:paraId="3DECCE84" w14:textId="53AE4DF5" w:rsidR="00AF7634" w:rsidRPr="00AF7634" w:rsidRDefault="00AF7634" w:rsidP="00AF7634">
      <w:pPr>
        <w:rPr>
          <w:sz w:val="22"/>
          <w:szCs w:val="22"/>
        </w:rPr>
      </w:pPr>
      <w:r w:rsidRPr="00AF7634">
        <w:rPr>
          <w:sz w:val="22"/>
          <w:szCs w:val="22"/>
        </w:rPr>
        <w:t xml:space="preserve">Haig Partners LLC is the leading buy-sell advisor to owners of higher value retail dealerships. The team at Haig Partners has represented 20 of the Top 150 dealership groups on the Automotive News Top 150 list, more than any other buy-sell </w:t>
      </w:r>
      <w:r w:rsidR="007C07BC">
        <w:rPr>
          <w:sz w:val="22"/>
          <w:szCs w:val="22"/>
        </w:rPr>
        <w:t>advisory firm</w:t>
      </w:r>
      <w:r w:rsidRPr="00AF7634">
        <w:rPr>
          <w:sz w:val="22"/>
          <w:szCs w:val="22"/>
        </w:rPr>
        <w:t xml:space="preserve">. Since 1996, they have advised on over 285 dealership transactions, comprised of more than 545 dealerships totaling $8.2 billion. Haig Partners has unmatched auto retail experience with backgrounds in executive leadership and corporate development roles for AutoNation, Asbury, Bank of America’s Dealer Financial Services team and DHG’s Dealership Practice. Haig Partners authors the leading industry quarterly report that tracks trends in auto retail and how they </w:t>
      </w:r>
      <w:r w:rsidRPr="00AF7634">
        <w:rPr>
          <w:sz w:val="22"/>
          <w:szCs w:val="22"/>
        </w:rPr>
        <w:lastRenderedPageBreak/>
        <w:t>impact dealership values, and are co-author of NADA’s Guide, “Buying and Selling a Dealership.” For more information, visit </w:t>
      </w:r>
      <w:hyperlink r:id="rId6" w:history="1">
        <w:r w:rsidRPr="00AF7634">
          <w:rPr>
            <w:rStyle w:val="Hyperlink"/>
            <w:sz w:val="22"/>
            <w:szCs w:val="22"/>
          </w:rPr>
          <w:t>www.haigpartners.com</w:t>
        </w:r>
      </w:hyperlink>
      <w:r w:rsidRPr="00AF7634">
        <w:rPr>
          <w:sz w:val="22"/>
          <w:szCs w:val="22"/>
        </w:rPr>
        <w:t>.</w:t>
      </w:r>
    </w:p>
    <w:p w14:paraId="41ED32F6" w14:textId="635E90FB" w:rsidR="0019545D" w:rsidRPr="008379B6" w:rsidRDefault="0019545D" w:rsidP="0019545D">
      <w:pPr>
        <w:rPr>
          <w:sz w:val="22"/>
          <w:szCs w:val="22"/>
        </w:rPr>
      </w:pPr>
    </w:p>
    <w:p w14:paraId="57B79C40" w14:textId="77777777" w:rsidR="00D269CB" w:rsidRDefault="00B31E5B" w:rsidP="00FA11B9">
      <w:pPr>
        <w:rPr>
          <w:rFonts w:cstheme="minorHAnsi"/>
          <w:sz w:val="22"/>
          <w:szCs w:val="22"/>
        </w:rPr>
      </w:pPr>
      <w:r w:rsidRPr="00FA11B9">
        <w:rPr>
          <w:rFonts w:cstheme="minorHAnsi"/>
          <w:sz w:val="22"/>
          <w:szCs w:val="22"/>
        </w:rPr>
        <w:t>Transaction Contact:</w:t>
      </w:r>
      <w:r w:rsidRPr="00FA11B9">
        <w:rPr>
          <w:rFonts w:cstheme="minorHAnsi"/>
          <w:sz w:val="22"/>
          <w:szCs w:val="22"/>
        </w:rPr>
        <w:br/>
        <w:t>Nate Klebacha, Partner</w:t>
      </w:r>
      <w:r w:rsidRPr="00FA11B9">
        <w:rPr>
          <w:rFonts w:cstheme="minorHAnsi"/>
          <w:sz w:val="22"/>
          <w:szCs w:val="22"/>
        </w:rPr>
        <w:br/>
        <w:t>Haig Partners</w:t>
      </w:r>
    </w:p>
    <w:p w14:paraId="37B54C2E" w14:textId="775374E0" w:rsidR="00B31E5B" w:rsidRPr="00FA11B9" w:rsidRDefault="00B31E5B" w:rsidP="00FA11B9">
      <w:pPr>
        <w:rPr>
          <w:rFonts w:cstheme="minorHAnsi"/>
          <w:sz w:val="22"/>
          <w:szCs w:val="22"/>
        </w:rPr>
      </w:pPr>
      <w:r w:rsidRPr="00FA11B9">
        <w:rPr>
          <w:rFonts w:cstheme="minorHAnsi"/>
          <w:sz w:val="22"/>
          <w:szCs w:val="22"/>
        </w:rPr>
        <w:t xml:space="preserve">e: </w:t>
      </w:r>
      <w:hyperlink r:id="rId7" w:history="1">
        <w:r w:rsidRPr="00FA11B9">
          <w:rPr>
            <w:rStyle w:val="Hyperlink"/>
            <w:rFonts w:cstheme="minorHAnsi"/>
            <w:sz w:val="22"/>
            <w:szCs w:val="22"/>
          </w:rPr>
          <w:t>nate@haigpartners.com</w:t>
        </w:r>
      </w:hyperlink>
      <w:r w:rsidRPr="00FA11B9">
        <w:rPr>
          <w:rFonts w:cstheme="minorHAnsi"/>
          <w:sz w:val="22"/>
          <w:szCs w:val="22"/>
        </w:rPr>
        <w:br/>
        <w:t>p: (917) 288-5414</w:t>
      </w:r>
    </w:p>
    <w:p w14:paraId="0F617497" w14:textId="25723091" w:rsidR="00B31E5B" w:rsidRPr="00FA11B9" w:rsidRDefault="00B31E5B" w:rsidP="00B31E5B">
      <w:pPr>
        <w:spacing w:before="240"/>
        <w:rPr>
          <w:rFonts w:cstheme="minorHAnsi"/>
          <w:sz w:val="22"/>
          <w:szCs w:val="22"/>
        </w:rPr>
      </w:pPr>
      <w:r w:rsidRPr="00FA11B9">
        <w:rPr>
          <w:rFonts w:cstheme="minorHAnsi"/>
          <w:sz w:val="22"/>
          <w:szCs w:val="22"/>
        </w:rPr>
        <w:t>Press Contact:</w:t>
      </w:r>
      <w:r w:rsidRPr="00FA11B9">
        <w:rPr>
          <w:rFonts w:cstheme="minorHAnsi"/>
          <w:sz w:val="22"/>
          <w:szCs w:val="22"/>
        </w:rPr>
        <w:br/>
        <w:t>Aimee Allen</w:t>
      </w:r>
      <w:r w:rsidR="00540D82">
        <w:rPr>
          <w:rFonts w:cstheme="minorHAnsi"/>
          <w:sz w:val="22"/>
          <w:szCs w:val="22"/>
        </w:rPr>
        <w:t xml:space="preserve">, </w:t>
      </w:r>
      <w:r w:rsidR="00540D82" w:rsidRPr="00FA11B9">
        <w:rPr>
          <w:rFonts w:cstheme="minorHAnsi"/>
          <w:sz w:val="22"/>
          <w:szCs w:val="22"/>
        </w:rPr>
        <w:t>Director of Marketing and Business Development</w:t>
      </w:r>
      <w:r w:rsidR="00540D82" w:rsidRPr="00FA11B9">
        <w:rPr>
          <w:rFonts w:cstheme="minorHAnsi"/>
          <w:sz w:val="22"/>
          <w:szCs w:val="22"/>
        </w:rPr>
        <w:br/>
      </w:r>
      <w:r w:rsidRPr="00FA11B9">
        <w:rPr>
          <w:rFonts w:cstheme="minorHAnsi"/>
          <w:sz w:val="22"/>
          <w:szCs w:val="22"/>
        </w:rPr>
        <w:t>Haig Partners</w:t>
      </w:r>
      <w:r w:rsidRPr="00FA11B9">
        <w:rPr>
          <w:rFonts w:cstheme="minorHAnsi"/>
          <w:sz w:val="22"/>
          <w:szCs w:val="22"/>
        </w:rPr>
        <w:br/>
        <w:t xml:space="preserve">e: </w:t>
      </w:r>
      <w:hyperlink r:id="rId8" w:history="1">
        <w:r w:rsidRPr="00FA11B9">
          <w:rPr>
            <w:rStyle w:val="Hyperlink"/>
            <w:rFonts w:cstheme="minorHAnsi"/>
            <w:sz w:val="22"/>
            <w:szCs w:val="22"/>
          </w:rPr>
          <w:t>aimee@haigpartners.com</w:t>
        </w:r>
      </w:hyperlink>
      <w:r w:rsidRPr="00FA11B9">
        <w:rPr>
          <w:rStyle w:val="Hyperlink"/>
          <w:rFonts w:cstheme="minorHAnsi"/>
          <w:sz w:val="22"/>
          <w:szCs w:val="22"/>
        </w:rPr>
        <w:br/>
      </w:r>
      <w:r w:rsidRPr="00FA11B9">
        <w:rPr>
          <w:rStyle w:val="Hyperlink"/>
          <w:rFonts w:cstheme="minorHAnsi"/>
          <w:color w:val="auto"/>
          <w:sz w:val="22"/>
          <w:szCs w:val="22"/>
          <w:u w:val="none"/>
        </w:rPr>
        <w:t>p: (603) 933-2194</w:t>
      </w:r>
    </w:p>
    <w:p w14:paraId="618ED1FA" w14:textId="23823957" w:rsidR="004157AD" w:rsidRPr="00FA11B9" w:rsidRDefault="004157AD" w:rsidP="00DD1865">
      <w:pPr>
        <w:spacing w:after="525"/>
        <w:rPr>
          <w:rFonts w:eastAsia="Times New Roman" w:cstheme="minorHAnsi"/>
          <w:sz w:val="22"/>
          <w:szCs w:val="22"/>
        </w:rPr>
      </w:pPr>
    </w:p>
    <w:sectPr w:rsidR="004157AD" w:rsidRPr="00FA11B9" w:rsidSect="002C7DB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F1A42" w14:textId="77777777" w:rsidR="00A76547" w:rsidRDefault="00A76547" w:rsidP="00981D05">
      <w:r>
        <w:separator/>
      </w:r>
    </w:p>
  </w:endnote>
  <w:endnote w:type="continuationSeparator" w:id="0">
    <w:p w14:paraId="59FFA578" w14:textId="77777777" w:rsidR="00A76547" w:rsidRDefault="00A76547" w:rsidP="00981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B8897" w14:textId="77777777" w:rsidR="00A76547" w:rsidRDefault="00A76547" w:rsidP="00981D05">
      <w:r>
        <w:separator/>
      </w:r>
    </w:p>
  </w:footnote>
  <w:footnote w:type="continuationSeparator" w:id="0">
    <w:p w14:paraId="7B1B54DB" w14:textId="77777777" w:rsidR="00A76547" w:rsidRDefault="00A76547" w:rsidP="00981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EEB74" w14:textId="58D8DCDD" w:rsidR="00B71079" w:rsidRDefault="00981D05" w:rsidP="00981D05">
    <w:pPr>
      <w:pStyle w:val="Header"/>
      <w:jc w:val="center"/>
    </w:pPr>
    <w:r>
      <w:rPr>
        <w:noProof/>
      </w:rPr>
      <w:drawing>
        <wp:inline distT="0" distB="0" distL="0" distR="0" wp14:anchorId="408C9667" wp14:editId="6C72B918">
          <wp:extent cx="2352969" cy="952500"/>
          <wp:effectExtent l="0" t="0" r="9525" b="0"/>
          <wp:docPr id="11" name="Picture 1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58717" cy="95482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O0NLQwNDMytjA0NjNR0lEKTi0uzszPAykwNK0FACuHdeMtAAAA"/>
  </w:docVars>
  <w:rsids>
    <w:rsidRoot w:val="002E07D7"/>
    <w:rsid w:val="00013401"/>
    <w:rsid w:val="00024564"/>
    <w:rsid w:val="00025676"/>
    <w:rsid w:val="00050FAF"/>
    <w:rsid w:val="00051B7E"/>
    <w:rsid w:val="00073F63"/>
    <w:rsid w:val="00075AF9"/>
    <w:rsid w:val="00080024"/>
    <w:rsid w:val="000C7D6D"/>
    <w:rsid w:val="000D5D76"/>
    <w:rsid w:val="000E05EC"/>
    <w:rsid w:val="000F5E03"/>
    <w:rsid w:val="0011553F"/>
    <w:rsid w:val="00117AE6"/>
    <w:rsid w:val="001266D6"/>
    <w:rsid w:val="001475D1"/>
    <w:rsid w:val="001552A2"/>
    <w:rsid w:val="0017409C"/>
    <w:rsid w:val="00187DBC"/>
    <w:rsid w:val="00191DE6"/>
    <w:rsid w:val="0019545D"/>
    <w:rsid w:val="001C3B87"/>
    <w:rsid w:val="00223966"/>
    <w:rsid w:val="00225ABB"/>
    <w:rsid w:val="0023624A"/>
    <w:rsid w:val="00247C84"/>
    <w:rsid w:val="002500EB"/>
    <w:rsid w:val="00266303"/>
    <w:rsid w:val="0029053A"/>
    <w:rsid w:val="0029355E"/>
    <w:rsid w:val="00294760"/>
    <w:rsid w:val="002A6DD0"/>
    <w:rsid w:val="002B6F5C"/>
    <w:rsid w:val="002C42A6"/>
    <w:rsid w:val="002C7DB0"/>
    <w:rsid w:val="002D327F"/>
    <w:rsid w:val="002D3874"/>
    <w:rsid w:val="002E07D7"/>
    <w:rsid w:val="002E1450"/>
    <w:rsid w:val="002F55DC"/>
    <w:rsid w:val="0031512D"/>
    <w:rsid w:val="0032207A"/>
    <w:rsid w:val="00332CC1"/>
    <w:rsid w:val="00336C06"/>
    <w:rsid w:val="00337F9C"/>
    <w:rsid w:val="00345157"/>
    <w:rsid w:val="003506CB"/>
    <w:rsid w:val="00350F93"/>
    <w:rsid w:val="00372077"/>
    <w:rsid w:val="00385A68"/>
    <w:rsid w:val="003A0C8D"/>
    <w:rsid w:val="003A31AC"/>
    <w:rsid w:val="003B6D36"/>
    <w:rsid w:val="003C398D"/>
    <w:rsid w:val="003E12A2"/>
    <w:rsid w:val="004157AD"/>
    <w:rsid w:val="00417A4D"/>
    <w:rsid w:val="00465F8C"/>
    <w:rsid w:val="004662A2"/>
    <w:rsid w:val="004817BA"/>
    <w:rsid w:val="004819B5"/>
    <w:rsid w:val="00482B64"/>
    <w:rsid w:val="00484874"/>
    <w:rsid w:val="004E746B"/>
    <w:rsid w:val="00503681"/>
    <w:rsid w:val="005077EE"/>
    <w:rsid w:val="00527025"/>
    <w:rsid w:val="00540D82"/>
    <w:rsid w:val="00546B04"/>
    <w:rsid w:val="00546C34"/>
    <w:rsid w:val="00551FD4"/>
    <w:rsid w:val="00553885"/>
    <w:rsid w:val="00556CF8"/>
    <w:rsid w:val="0056303C"/>
    <w:rsid w:val="00582CB2"/>
    <w:rsid w:val="00586273"/>
    <w:rsid w:val="005A18FE"/>
    <w:rsid w:val="005B3A64"/>
    <w:rsid w:val="005C11AC"/>
    <w:rsid w:val="005D1438"/>
    <w:rsid w:val="005D33D3"/>
    <w:rsid w:val="005D7CF4"/>
    <w:rsid w:val="005E274A"/>
    <w:rsid w:val="006034AC"/>
    <w:rsid w:val="00604085"/>
    <w:rsid w:val="0060464B"/>
    <w:rsid w:val="006105DF"/>
    <w:rsid w:val="00610764"/>
    <w:rsid w:val="00615DC1"/>
    <w:rsid w:val="00624E1D"/>
    <w:rsid w:val="00625955"/>
    <w:rsid w:val="00630948"/>
    <w:rsid w:val="00636749"/>
    <w:rsid w:val="0063686D"/>
    <w:rsid w:val="00641DB6"/>
    <w:rsid w:val="00670D15"/>
    <w:rsid w:val="006713D4"/>
    <w:rsid w:val="0068788E"/>
    <w:rsid w:val="006A76F5"/>
    <w:rsid w:val="006D4328"/>
    <w:rsid w:val="006D764D"/>
    <w:rsid w:val="006E11F7"/>
    <w:rsid w:val="006F6D0B"/>
    <w:rsid w:val="007118C0"/>
    <w:rsid w:val="00743CC3"/>
    <w:rsid w:val="00752236"/>
    <w:rsid w:val="00787C24"/>
    <w:rsid w:val="0079298D"/>
    <w:rsid w:val="00795F81"/>
    <w:rsid w:val="007B6A9B"/>
    <w:rsid w:val="007C07BC"/>
    <w:rsid w:val="007C498D"/>
    <w:rsid w:val="007C67B7"/>
    <w:rsid w:val="007C7878"/>
    <w:rsid w:val="007D4B6F"/>
    <w:rsid w:val="007E173F"/>
    <w:rsid w:val="007E2822"/>
    <w:rsid w:val="007F6ED3"/>
    <w:rsid w:val="008014F8"/>
    <w:rsid w:val="00812F5B"/>
    <w:rsid w:val="008139AB"/>
    <w:rsid w:val="008379B6"/>
    <w:rsid w:val="00846EB6"/>
    <w:rsid w:val="008950B8"/>
    <w:rsid w:val="008963FA"/>
    <w:rsid w:val="008966B5"/>
    <w:rsid w:val="008D5A6A"/>
    <w:rsid w:val="008E201F"/>
    <w:rsid w:val="008E6D69"/>
    <w:rsid w:val="008F6A31"/>
    <w:rsid w:val="00904970"/>
    <w:rsid w:val="00914182"/>
    <w:rsid w:val="0093366D"/>
    <w:rsid w:val="00937CDB"/>
    <w:rsid w:val="00964EE3"/>
    <w:rsid w:val="009677BB"/>
    <w:rsid w:val="00981D05"/>
    <w:rsid w:val="00982B6F"/>
    <w:rsid w:val="00992B95"/>
    <w:rsid w:val="009B7388"/>
    <w:rsid w:val="009C31A7"/>
    <w:rsid w:val="00A03546"/>
    <w:rsid w:val="00A047CF"/>
    <w:rsid w:val="00A06712"/>
    <w:rsid w:val="00A200D5"/>
    <w:rsid w:val="00A31832"/>
    <w:rsid w:val="00A47466"/>
    <w:rsid w:val="00A5655F"/>
    <w:rsid w:val="00A57A5C"/>
    <w:rsid w:val="00A76547"/>
    <w:rsid w:val="00A92CBC"/>
    <w:rsid w:val="00AA02BA"/>
    <w:rsid w:val="00AB1C37"/>
    <w:rsid w:val="00AB3637"/>
    <w:rsid w:val="00AF4AA7"/>
    <w:rsid w:val="00AF7634"/>
    <w:rsid w:val="00B17703"/>
    <w:rsid w:val="00B27C81"/>
    <w:rsid w:val="00B30A04"/>
    <w:rsid w:val="00B311E4"/>
    <w:rsid w:val="00B31E5B"/>
    <w:rsid w:val="00B454C1"/>
    <w:rsid w:val="00B46B98"/>
    <w:rsid w:val="00B5330D"/>
    <w:rsid w:val="00B71079"/>
    <w:rsid w:val="00B9032F"/>
    <w:rsid w:val="00B90B35"/>
    <w:rsid w:val="00BC41AC"/>
    <w:rsid w:val="00BC6CE4"/>
    <w:rsid w:val="00BD0C0A"/>
    <w:rsid w:val="00BE642C"/>
    <w:rsid w:val="00BE716E"/>
    <w:rsid w:val="00BF1C6B"/>
    <w:rsid w:val="00C06822"/>
    <w:rsid w:val="00C42D2C"/>
    <w:rsid w:val="00C441E7"/>
    <w:rsid w:val="00C717DB"/>
    <w:rsid w:val="00C85168"/>
    <w:rsid w:val="00C90B95"/>
    <w:rsid w:val="00C95373"/>
    <w:rsid w:val="00CF2833"/>
    <w:rsid w:val="00D269CB"/>
    <w:rsid w:val="00D332D8"/>
    <w:rsid w:val="00D762B1"/>
    <w:rsid w:val="00D810F4"/>
    <w:rsid w:val="00D86328"/>
    <w:rsid w:val="00D94E45"/>
    <w:rsid w:val="00DA2364"/>
    <w:rsid w:val="00DB286B"/>
    <w:rsid w:val="00DC36AD"/>
    <w:rsid w:val="00DD1865"/>
    <w:rsid w:val="00DD6E17"/>
    <w:rsid w:val="00DD7ED3"/>
    <w:rsid w:val="00E06FCA"/>
    <w:rsid w:val="00E1374D"/>
    <w:rsid w:val="00E45093"/>
    <w:rsid w:val="00E50568"/>
    <w:rsid w:val="00E534EB"/>
    <w:rsid w:val="00E6631F"/>
    <w:rsid w:val="00E853CB"/>
    <w:rsid w:val="00EB2CF0"/>
    <w:rsid w:val="00EC419B"/>
    <w:rsid w:val="00ED24B3"/>
    <w:rsid w:val="00EE3076"/>
    <w:rsid w:val="00EF6264"/>
    <w:rsid w:val="00F021B9"/>
    <w:rsid w:val="00F049DC"/>
    <w:rsid w:val="00F15341"/>
    <w:rsid w:val="00F16243"/>
    <w:rsid w:val="00F20380"/>
    <w:rsid w:val="00F847C3"/>
    <w:rsid w:val="00F8684E"/>
    <w:rsid w:val="00FA11B9"/>
    <w:rsid w:val="00FA1D54"/>
    <w:rsid w:val="00FB617D"/>
    <w:rsid w:val="00FD38EB"/>
    <w:rsid w:val="00FF3363"/>
    <w:rsid w:val="00FF7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94683"/>
  <w14:defaultImageDpi w14:val="32767"/>
  <w15:chartTrackingRefBased/>
  <w15:docId w15:val="{1E3D2423-4314-4862-AEB1-FDC6444E0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4">
    <w:name w:val="heading 4"/>
    <w:basedOn w:val="Normal"/>
    <w:link w:val="Heading4Char"/>
    <w:uiPriority w:val="9"/>
    <w:qFormat/>
    <w:rsid w:val="002E07D7"/>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E07D7"/>
    <w:rPr>
      <w:rFonts w:ascii="Times New Roman" w:eastAsia="Times New Roman" w:hAnsi="Times New Roman" w:cs="Times New Roman"/>
      <w:b/>
      <w:bCs/>
    </w:rPr>
  </w:style>
  <w:style w:type="paragraph" w:styleId="NormalWeb">
    <w:name w:val="Normal (Web)"/>
    <w:basedOn w:val="Normal"/>
    <w:uiPriority w:val="99"/>
    <w:semiHidden/>
    <w:unhideWhenUsed/>
    <w:rsid w:val="002E07D7"/>
    <w:pPr>
      <w:spacing w:before="100" w:beforeAutospacing="1" w:after="100" w:afterAutospacing="1"/>
    </w:pPr>
    <w:rPr>
      <w:rFonts w:ascii="Times New Roman" w:eastAsia="Times New Roman" w:hAnsi="Times New Roman" w:cs="Times New Roman"/>
    </w:rPr>
  </w:style>
  <w:style w:type="character" w:customStyle="1" w:styleId="xn-location">
    <w:name w:val="xn-location"/>
    <w:basedOn w:val="DefaultParagraphFont"/>
    <w:rsid w:val="002E07D7"/>
  </w:style>
  <w:style w:type="character" w:customStyle="1" w:styleId="xn-chron">
    <w:name w:val="xn-chron"/>
    <w:basedOn w:val="DefaultParagraphFont"/>
    <w:rsid w:val="002E07D7"/>
  </w:style>
  <w:style w:type="character" w:styleId="Hyperlink">
    <w:name w:val="Hyperlink"/>
    <w:basedOn w:val="DefaultParagraphFont"/>
    <w:uiPriority w:val="99"/>
    <w:unhideWhenUsed/>
    <w:rsid w:val="002E07D7"/>
    <w:rPr>
      <w:color w:val="0000FF"/>
      <w:u w:val="single"/>
    </w:rPr>
  </w:style>
  <w:style w:type="character" w:customStyle="1" w:styleId="xn-person">
    <w:name w:val="xn-person"/>
    <w:basedOn w:val="DefaultParagraphFont"/>
    <w:rsid w:val="002E07D7"/>
  </w:style>
  <w:style w:type="character" w:customStyle="1" w:styleId="xn-money">
    <w:name w:val="xn-money"/>
    <w:basedOn w:val="DefaultParagraphFont"/>
    <w:rsid w:val="002E07D7"/>
  </w:style>
  <w:style w:type="paragraph" w:styleId="Header">
    <w:name w:val="header"/>
    <w:basedOn w:val="Normal"/>
    <w:link w:val="HeaderChar"/>
    <w:uiPriority w:val="99"/>
    <w:unhideWhenUsed/>
    <w:rsid w:val="00981D05"/>
    <w:pPr>
      <w:tabs>
        <w:tab w:val="center" w:pos="4680"/>
        <w:tab w:val="right" w:pos="9360"/>
      </w:tabs>
    </w:pPr>
  </w:style>
  <w:style w:type="character" w:customStyle="1" w:styleId="HeaderChar">
    <w:name w:val="Header Char"/>
    <w:basedOn w:val="DefaultParagraphFont"/>
    <w:link w:val="Header"/>
    <w:uiPriority w:val="99"/>
    <w:rsid w:val="00981D05"/>
  </w:style>
  <w:style w:type="paragraph" w:styleId="Footer">
    <w:name w:val="footer"/>
    <w:basedOn w:val="Normal"/>
    <w:link w:val="FooterChar"/>
    <w:uiPriority w:val="99"/>
    <w:unhideWhenUsed/>
    <w:rsid w:val="00981D05"/>
    <w:pPr>
      <w:tabs>
        <w:tab w:val="center" w:pos="4680"/>
        <w:tab w:val="right" w:pos="9360"/>
      </w:tabs>
    </w:pPr>
  </w:style>
  <w:style w:type="character" w:customStyle="1" w:styleId="FooterChar">
    <w:name w:val="Footer Char"/>
    <w:basedOn w:val="DefaultParagraphFont"/>
    <w:link w:val="Footer"/>
    <w:uiPriority w:val="99"/>
    <w:rsid w:val="00981D05"/>
  </w:style>
  <w:style w:type="character" w:styleId="CommentReference">
    <w:name w:val="annotation reference"/>
    <w:basedOn w:val="DefaultParagraphFont"/>
    <w:uiPriority w:val="99"/>
    <w:semiHidden/>
    <w:unhideWhenUsed/>
    <w:rsid w:val="002D327F"/>
    <w:rPr>
      <w:sz w:val="16"/>
      <w:szCs w:val="16"/>
    </w:rPr>
  </w:style>
  <w:style w:type="paragraph" w:styleId="CommentText">
    <w:name w:val="annotation text"/>
    <w:basedOn w:val="Normal"/>
    <w:link w:val="CommentTextChar"/>
    <w:uiPriority w:val="99"/>
    <w:unhideWhenUsed/>
    <w:rsid w:val="002D327F"/>
    <w:rPr>
      <w:sz w:val="20"/>
      <w:szCs w:val="20"/>
    </w:rPr>
  </w:style>
  <w:style w:type="character" w:customStyle="1" w:styleId="CommentTextChar">
    <w:name w:val="Comment Text Char"/>
    <w:basedOn w:val="DefaultParagraphFont"/>
    <w:link w:val="CommentText"/>
    <w:uiPriority w:val="99"/>
    <w:rsid w:val="002D327F"/>
    <w:rPr>
      <w:sz w:val="20"/>
      <w:szCs w:val="20"/>
    </w:rPr>
  </w:style>
  <w:style w:type="paragraph" w:styleId="CommentSubject">
    <w:name w:val="annotation subject"/>
    <w:basedOn w:val="CommentText"/>
    <w:next w:val="CommentText"/>
    <w:link w:val="CommentSubjectChar"/>
    <w:uiPriority w:val="99"/>
    <w:semiHidden/>
    <w:unhideWhenUsed/>
    <w:rsid w:val="002D327F"/>
    <w:rPr>
      <w:b/>
      <w:bCs/>
    </w:rPr>
  </w:style>
  <w:style w:type="character" w:customStyle="1" w:styleId="CommentSubjectChar">
    <w:name w:val="Comment Subject Char"/>
    <w:basedOn w:val="CommentTextChar"/>
    <w:link w:val="CommentSubject"/>
    <w:uiPriority w:val="99"/>
    <w:semiHidden/>
    <w:rsid w:val="002D327F"/>
    <w:rPr>
      <w:b/>
      <w:bCs/>
      <w:sz w:val="20"/>
      <w:szCs w:val="20"/>
    </w:rPr>
  </w:style>
  <w:style w:type="paragraph" w:styleId="Revision">
    <w:name w:val="Revision"/>
    <w:hidden/>
    <w:uiPriority w:val="99"/>
    <w:semiHidden/>
    <w:rsid w:val="00013401"/>
  </w:style>
  <w:style w:type="character" w:styleId="UnresolvedMention">
    <w:name w:val="Unresolved Mention"/>
    <w:basedOn w:val="DefaultParagraphFont"/>
    <w:uiPriority w:val="99"/>
    <w:rsid w:val="00AF76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095876">
      <w:bodyDiv w:val="1"/>
      <w:marLeft w:val="0"/>
      <w:marRight w:val="0"/>
      <w:marTop w:val="0"/>
      <w:marBottom w:val="0"/>
      <w:divBdr>
        <w:top w:val="none" w:sz="0" w:space="0" w:color="auto"/>
        <w:left w:val="none" w:sz="0" w:space="0" w:color="auto"/>
        <w:bottom w:val="none" w:sz="0" w:space="0" w:color="auto"/>
        <w:right w:val="none" w:sz="0" w:space="0" w:color="auto"/>
      </w:divBdr>
    </w:div>
    <w:div w:id="1805152560">
      <w:bodyDiv w:val="1"/>
      <w:marLeft w:val="0"/>
      <w:marRight w:val="0"/>
      <w:marTop w:val="0"/>
      <w:marBottom w:val="0"/>
      <w:divBdr>
        <w:top w:val="none" w:sz="0" w:space="0" w:color="auto"/>
        <w:left w:val="none" w:sz="0" w:space="0" w:color="auto"/>
        <w:bottom w:val="none" w:sz="0" w:space="0" w:color="auto"/>
        <w:right w:val="none" w:sz="0" w:space="0" w:color="auto"/>
      </w:divBdr>
      <w:divsChild>
        <w:div w:id="342784533">
          <w:marLeft w:val="-225"/>
          <w:marRight w:val="-225"/>
          <w:marTop w:val="0"/>
          <w:marBottom w:val="0"/>
          <w:divBdr>
            <w:top w:val="none" w:sz="0" w:space="0" w:color="auto"/>
            <w:left w:val="none" w:sz="0" w:space="0" w:color="auto"/>
            <w:bottom w:val="none" w:sz="0" w:space="0" w:color="auto"/>
            <w:right w:val="none" w:sz="0" w:space="0" w:color="auto"/>
          </w:divBdr>
          <w:divsChild>
            <w:div w:id="522941176">
              <w:marLeft w:val="1463"/>
              <w:marRight w:val="0"/>
              <w:marTop w:val="0"/>
              <w:marBottom w:val="0"/>
              <w:divBdr>
                <w:top w:val="none" w:sz="0" w:space="0" w:color="auto"/>
                <w:left w:val="none" w:sz="0" w:space="0" w:color="auto"/>
                <w:bottom w:val="none" w:sz="0" w:space="0" w:color="auto"/>
                <w:right w:val="none" w:sz="0" w:space="0" w:color="auto"/>
              </w:divBdr>
            </w:div>
            <w:div w:id="914825632">
              <w:marLeft w:val="1463"/>
              <w:marRight w:val="0"/>
              <w:marTop w:val="0"/>
              <w:marBottom w:val="0"/>
              <w:divBdr>
                <w:top w:val="none" w:sz="0" w:space="0" w:color="auto"/>
                <w:left w:val="none" w:sz="0" w:space="0" w:color="auto"/>
                <w:bottom w:val="none" w:sz="0" w:space="0" w:color="auto"/>
                <w:right w:val="none" w:sz="0" w:space="0" w:color="auto"/>
              </w:divBdr>
            </w:div>
          </w:divsChild>
        </w:div>
        <w:div w:id="645624717">
          <w:marLeft w:val="-225"/>
          <w:marRight w:val="-225"/>
          <w:marTop w:val="0"/>
          <w:marBottom w:val="0"/>
          <w:divBdr>
            <w:top w:val="none" w:sz="0" w:space="0" w:color="auto"/>
            <w:left w:val="none" w:sz="0" w:space="0" w:color="auto"/>
            <w:bottom w:val="none" w:sz="0" w:space="0" w:color="auto"/>
            <w:right w:val="none" w:sz="0" w:space="0" w:color="auto"/>
          </w:divBdr>
          <w:divsChild>
            <w:div w:id="465393224">
              <w:marLeft w:val="1463"/>
              <w:marRight w:val="0"/>
              <w:marTop w:val="0"/>
              <w:marBottom w:val="0"/>
              <w:divBdr>
                <w:top w:val="none" w:sz="0" w:space="0" w:color="auto"/>
                <w:left w:val="none" w:sz="0" w:space="0" w:color="auto"/>
                <w:bottom w:val="none" w:sz="0" w:space="0" w:color="auto"/>
                <w:right w:val="none" w:sz="0" w:space="0" w:color="auto"/>
              </w:divBdr>
              <w:divsChild>
                <w:div w:id="473066147">
                  <w:marLeft w:val="0"/>
                  <w:marRight w:val="0"/>
                  <w:marTop w:val="0"/>
                  <w:marBottom w:val="450"/>
                  <w:divBdr>
                    <w:top w:val="single" w:sz="6" w:space="0" w:color="CAC8C8"/>
                    <w:left w:val="single" w:sz="6" w:space="0" w:color="CAC8C8"/>
                    <w:bottom w:val="single" w:sz="6" w:space="0" w:color="CAC8C8"/>
                    <w:right w:val="single" w:sz="6" w:space="0" w:color="CAC8C8"/>
                  </w:divBdr>
                  <w:divsChild>
                    <w:div w:id="1539657701">
                      <w:marLeft w:val="0"/>
                      <w:marRight w:val="0"/>
                      <w:marTop w:val="0"/>
                      <w:marBottom w:val="0"/>
                      <w:divBdr>
                        <w:top w:val="none" w:sz="0" w:space="0" w:color="auto"/>
                        <w:left w:val="none" w:sz="0" w:space="0" w:color="auto"/>
                        <w:bottom w:val="none" w:sz="0" w:space="0" w:color="auto"/>
                        <w:right w:val="none" w:sz="0" w:space="0" w:color="auto"/>
                      </w:divBdr>
                      <w:divsChild>
                        <w:div w:id="1991517632">
                          <w:marLeft w:val="0"/>
                          <w:marRight w:val="0"/>
                          <w:marTop w:val="0"/>
                          <w:marBottom w:val="0"/>
                          <w:divBdr>
                            <w:top w:val="none" w:sz="0" w:space="0" w:color="auto"/>
                            <w:left w:val="none" w:sz="0" w:space="0" w:color="auto"/>
                            <w:bottom w:val="none" w:sz="0" w:space="0" w:color="auto"/>
                            <w:right w:val="none" w:sz="0" w:space="0" w:color="auto"/>
                          </w:divBdr>
                          <w:divsChild>
                            <w:div w:id="189997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059601">
              <w:marLeft w:val="1463"/>
              <w:marRight w:val="0"/>
              <w:marTop w:val="0"/>
              <w:marBottom w:val="0"/>
              <w:divBdr>
                <w:top w:val="none" w:sz="0" w:space="0" w:color="auto"/>
                <w:left w:val="none" w:sz="0" w:space="0" w:color="auto"/>
                <w:bottom w:val="none" w:sz="0" w:space="0" w:color="auto"/>
                <w:right w:val="none" w:sz="0" w:space="0" w:color="auto"/>
              </w:divBdr>
            </w:div>
          </w:divsChild>
        </w:div>
        <w:div w:id="1987010946">
          <w:marLeft w:val="-225"/>
          <w:marRight w:val="-225"/>
          <w:marTop w:val="0"/>
          <w:marBottom w:val="0"/>
          <w:divBdr>
            <w:top w:val="none" w:sz="0" w:space="0" w:color="auto"/>
            <w:left w:val="none" w:sz="0" w:space="0" w:color="auto"/>
            <w:bottom w:val="none" w:sz="0" w:space="0" w:color="auto"/>
            <w:right w:val="none" w:sz="0" w:space="0" w:color="auto"/>
          </w:divBdr>
          <w:divsChild>
            <w:div w:id="613945114">
              <w:marLeft w:val="1463"/>
              <w:marRight w:val="0"/>
              <w:marTop w:val="0"/>
              <w:marBottom w:val="0"/>
              <w:divBdr>
                <w:top w:val="none" w:sz="0" w:space="0" w:color="auto"/>
                <w:left w:val="none" w:sz="0" w:space="0" w:color="auto"/>
                <w:bottom w:val="none" w:sz="0" w:space="0" w:color="auto"/>
                <w:right w:val="none" w:sz="0" w:space="0" w:color="auto"/>
              </w:divBdr>
              <w:divsChild>
                <w:div w:id="328677514">
                  <w:marLeft w:val="-225"/>
                  <w:marRight w:val="-225"/>
                  <w:marTop w:val="0"/>
                  <w:marBottom w:val="0"/>
                  <w:divBdr>
                    <w:top w:val="none" w:sz="0" w:space="0" w:color="auto"/>
                    <w:left w:val="none" w:sz="0" w:space="0" w:color="auto"/>
                    <w:bottom w:val="none" w:sz="0" w:space="0" w:color="auto"/>
                    <w:right w:val="none" w:sz="0" w:space="0" w:color="auto"/>
                  </w:divBdr>
                  <w:divsChild>
                    <w:div w:id="59698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mee@haigpartners.com" TargetMode="External"/><Relationship Id="rId3" Type="http://schemas.openxmlformats.org/officeDocument/2006/relationships/webSettings" Target="webSettings.xml"/><Relationship Id="rId7" Type="http://schemas.openxmlformats.org/officeDocument/2006/relationships/hyperlink" Target="mailto:nate@haigpartner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aigpartners.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Haig</dc:creator>
  <cp:keywords/>
  <dc:description/>
  <cp:lastModifiedBy>Aimee (LaBrake) Allen</cp:lastModifiedBy>
  <cp:revision>3</cp:revision>
  <dcterms:created xsi:type="dcterms:W3CDTF">2021-12-21T17:42:00Z</dcterms:created>
  <dcterms:modified xsi:type="dcterms:W3CDTF">2021-12-21T18:03:00Z</dcterms:modified>
</cp:coreProperties>
</file>