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F4CB" w14:textId="11C1644A" w:rsidR="00610AA3" w:rsidRDefault="00610AA3" w:rsidP="00610AA3">
      <w:pPr>
        <w:spacing w:after="240"/>
        <w:rPr>
          <w:b/>
          <w:bCs/>
          <w:sz w:val="24"/>
          <w:szCs w:val="24"/>
        </w:rPr>
      </w:pPr>
      <w:r w:rsidRPr="6C350979">
        <w:rPr>
          <w:b/>
          <w:bCs/>
          <w:sz w:val="24"/>
          <w:szCs w:val="24"/>
        </w:rPr>
        <w:t xml:space="preserve">PRESS RELEASE | DATE: </w:t>
      </w:r>
      <w:r>
        <w:rPr>
          <w:b/>
          <w:bCs/>
          <w:sz w:val="24"/>
          <w:szCs w:val="24"/>
        </w:rPr>
        <w:t xml:space="preserve">July </w:t>
      </w:r>
      <w:r>
        <w:rPr>
          <w:b/>
          <w:bCs/>
          <w:sz w:val="24"/>
          <w:szCs w:val="24"/>
        </w:rPr>
        <w:t>11</w:t>
      </w:r>
      <w:r>
        <w:rPr>
          <w:b/>
          <w:bCs/>
          <w:sz w:val="24"/>
          <w:szCs w:val="24"/>
        </w:rPr>
        <w:t>, 2022</w:t>
      </w:r>
    </w:p>
    <w:p w14:paraId="078FE893" w14:textId="77777777" w:rsidR="00610AA3" w:rsidRDefault="00610AA3" w:rsidP="004D01DD">
      <w:pPr>
        <w:spacing w:after="0" w:line="240" w:lineRule="auto"/>
        <w:contextualSpacing/>
        <w:jc w:val="center"/>
        <w:rPr>
          <w:b/>
          <w:bCs/>
        </w:rPr>
      </w:pPr>
    </w:p>
    <w:p w14:paraId="03D62358" w14:textId="77777777" w:rsidR="0010518C" w:rsidRDefault="00EB14BF" w:rsidP="004D01DD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HAIG PARTNERS </w:t>
      </w:r>
      <w:r w:rsidR="007F34F6">
        <w:rPr>
          <w:b/>
          <w:bCs/>
        </w:rPr>
        <w:t xml:space="preserve">SERVES AS EXCLUSIVE </w:t>
      </w:r>
      <w:r w:rsidR="00892C02">
        <w:rPr>
          <w:b/>
          <w:bCs/>
        </w:rPr>
        <w:t>ADVISOR</w:t>
      </w:r>
      <w:r w:rsidR="007F34F6">
        <w:rPr>
          <w:b/>
          <w:bCs/>
        </w:rPr>
        <w:t xml:space="preserve"> </w:t>
      </w:r>
      <w:r w:rsidR="005505FA">
        <w:rPr>
          <w:b/>
          <w:bCs/>
        </w:rPr>
        <w:t xml:space="preserve">ON </w:t>
      </w:r>
      <w:r w:rsidR="00342533">
        <w:rPr>
          <w:b/>
          <w:bCs/>
        </w:rPr>
        <w:t xml:space="preserve">THE </w:t>
      </w:r>
      <w:r w:rsidR="005505FA">
        <w:rPr>
          <w:b/>
          <w:bCs/>
        </w:rPr>
        <w:t xml:space="preserve">SALE </w:t>
      </w:r>
      <w:r w:rsidR="007E4717">
        <w:rPr>
          <w:b/>
          <w:bCs/>
        </w:rPr>
        <w:t xml:space="preserve">OF </w:t>
      </w:r>
      <w:r w:rsidR="004D01DD">
        <w:rPr>
          <w:b/>
          <w:bCs/>
        </w:rPr>
        <w:t xml:space="preserve">FOREST LAKE AUTO GROUP </w:t>
      </w:r>
    </w:p>
    <w:p w14:paraId="143D5A8C" w14:textId="5087C67A" w:rsidR="007A116F" w:rsidRPr="004F3CB9" w:rsidRDefault="004D01DD" w:rsidP="004D01DD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TO MORRIE’S AUTO GROUP</w:t>
      </w:r>
    </w:p>
    <w:p w14:paraId="65B40973" w14:textId="0EF27977" w:rsidR="007C6268" w:rsidRDefault="00306C8E" w:rsidP="00895D1E">
      <w:pPr>
        <w:spacing w:before="360" w:after="120"/>
      </w:pPr>
      <w:r w:rsidRPr="0009930B">
        <w:rPr>
          <w:b/>
          <w:bCs/>
        </w:rPr>
        <w:t>Fort Lauderdale, FL</w:t>
      </w:r>
      <w:r w:rsidR="00610AA3">
        <w:rPr>
          <w:b/>
          <w:bCs/>
        </w:rPr>
        <w:t xml:space="preserve">., </w:t>
      </w:r>
      <w:r w:rsidRPr="0009930B">
        <w:rPr>
          <w:b/>
          <w:bCs/>
        </w:rPr>
        <w:t xml:space="preserve">– </w:t>
      </w:r>
      <w:hyperlink r:id="rId10" w:history="1">
        <w:r w:rsidRPr="00610AA3">
          <w:rPr>
            <w:rStyle w:val="Hyperlink"/>
          </w:rPr>
          <w:t>Haig Partners LLC</w:t>
        </w:r>
      </w:hyperlink>
      <w:r>
        <w:t xml:space="preserve">, </w:t>
      </w:r>
      <w:r w:rsidR="00742371">
        <w:t>the</w:t>
      </w:r>
      <w:r>
        <w:t xml:space="preserve"> leading buy</w:t>
      </w:r>
      <w:r w:rsidR="00104383">
        <w:t xml:space="preserve">-sell advisory </w:t>
      </w:r>
      <w:r w:rsidR="00A41004">
        <w:t>firm to</w:t>
      </w:r>
      <w:r w:rsidR="00104383">
        <w:t xml:space="preserve"> </w:t>
      </w:r>
      <w:r w:rsidR="00944BFA">
        <w:t xml:space="preserve">auto, </w:t>
      </w:r>
      <w:r w:rsidR="009D636C">
        <w:t xml:space="preserve">heavy </w:t>
      </w:r>
      <w:r w:rsidR="00944BFA">
        <w:t xml:space="preserve">truck and RV </w:t>
      </w:r>
      <w:r w:rsidR="00104383">
        <w:t>dealers in the U.S.</w:t>
      </w:r>
      <w:r w:rsidR="00706A68">
        <w:t>,</w:t>
      </w:r>
      <w:r w:rsidR="00424842">
        <w:t xml:space="preserve"> served as the exclusive sell-side </w:t>
      </w:r>
      <w:r w:rsidR="005270CD">
        <w:t xml:space="preserve">advisor </w:t>
      </w:r>
      <w:r w:rsidR="00424842">
        <w:t>t</w:t>
      </w:r>
      <w:r w:rsidR="0013445F">
        <w:t>o</w:t>
      </w:r>
      <w:r w:rsidR="00424842">
        <w:t xml:space="preserve"> </w:t>
      </w:r>
      <w:r w:rsidR="0094309F">
        <w:t xml:space="preserve">Minneapolis based Forest Lake Auto Group </w:t>
      </w:r>
      <w:r w:rsidR="0013445F">
        <w:t>in its sale to</w:t>
      </w:r>
      <w:r w:rsidR="0094309F">
        <w:t xml:space="preserve"> Morrie’s Auto Group. </w:t>
      </w:r>
      <w:r w:rsidR="0028614F">
        <w:t xml:space="preserve"> </w:t>
      </w:r>
      <w:r w:rsidR="0094309F">
        <w:t xml:space="preserve">Forest Lake Auto Group consists of </w:t>
      </w:r>
      <w:r w:rsidR="0013445F">
        <w:t xml:space="preserve">Forest </w:t>
      </w:r>
      <w:r w:rsidR="007E4717">
        <w:t>Lake</w:t>
      </w:r>
      <w:r w:rsidR="0013445F">
        <w:t xml:space="preserve"> </w:t>
      </w:r>
      <w:r w:rsidR="0094309F">
        <w:t xml:space="preserve">Chevrolet and </w:t>
      </w:r>
      <w:r w:rsidR="0013445F">
        <w:t xml:space="preserve">Forest Lake </w:t>
      </w:r>
      <w:r w:rsidR="0094309F">
        <w:t>Chrysler-</w:t>
      </w:r>
      <w:r w:rsidR="0013445F">
        <w:t>Dodge-</w:t>
      </w:r>
      <w:r w:rsidR="0094309F">
        <w:t>Jeep-RAM of Forest Lake, MN</w:t>
      </w:r>
      <w:r w:rsidR="00724E49">
        <w:t>, outside Minneapolis</w:t>
      </w:r>
      <w:r w:rsidR="0094309F">
        <w:t xml:space="preserve">. </w:t>
      </w:r>
    </w:p>
    <w:p w14:paraId="2887292B" w14:textId="2AB763B1" w:rsidR="009B4E51" w:rsidRDefault="0094309F" w:rsidP="00D11DD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Randy Wilcox, the owner of </w:t>
      </w:r>
      <w:hyperlink r:id="rId11" w:history="1">
        <w:r w:rsidRPr="0010518C">
          <w:rPr>
            <w:rStyle w:val="Hyperlink"/>
            <w:rFonts w:eastAsia="Times New Roman" w:cstheme="minorHAnsi"/>
          </w:rPr>
          <w:t>Forest Lake Auto Group</w:t>
        </w:r>
      </w:hyperlink>
      <w:r>
        <w:rPr>
          <w:rFonts w:eastAsia="Times New Roman" w:cstheme="minorHAnsi"/>
          <w:color w:val="000000"/>
        </w:rPr>
        <w:t xml:space="preserve">, stated, “It’s been my pleasure to work with a great staff at these two stores to serve </w:t>
      </w:r>
      <w:r w:rsidR="00D11DD4">
        <w:rPr>
          <w:rFonts w:eastAsia="Times New Roman" w:cstheme="minorHAnsi"/>
          <w:color w:val="000000"/>
        </w:rPr>
        <w:t xml:space="preserve">many </w:t>
      </w:r>
      <w:r>
        <w:rPr>
          <w:rFonts w:eastAsia="Times New Roman" w:cstheme="minorHAnsi"/>
          <w:color w:val="000000"/>
        </w:rPr>
        <w:t xml:space="preserve">thousands of customers in the greater Minneapolis area. We built a terrific business </w:t>
      </w:r>
      <w:r w:rsidR="0017667D">
        <w:rPr>
          <w:rFonts w:eastAsia="Times New Roman" w:cstheme="minorHAnsi"/>
          <w:color w:val="000000"/>
        </w:rPr>
        <w:t>and I expect Morrie’s will provide even more opportunities for our people and our customers. I wish them all much success for the future. I’d like to thank Alan Haig and Nate Klebacha from Haig Partners for running a confidential sale process that brought</w:t>
      </w:r>
      <w:r w:rsidR="00D11DD4">
        <w:rPr>
          <w:rFonts w:eastAsia="Times New Roman" w:cstheme="minorHAnsi"/>
          <w:color w:val="000000"/>
        </w:rPr>
        <w:t xml:space="preserve"> me</w:t>
      </w:r>
      <w:r w:rsidR="0017667D">
        <w:rPr>
          <w:rFonts w:eastAsia="Times New Roman" w:cstheme="minorHAnsi"/>
          <w:color w:val="000000"/>
        </w:rPr>
        <w:t xml:space="preserve"> the outcome that I wanted. Also, I’d like to thank </w:t>
      </w:r>
      <w:r w:rsidR="00D11DD4">
        <w:rPr>
          <w:rFonts w:eastAsia="Times New Roman" w:cstheme="minorHAnsi"/>
          <w:color w:val="000000"/>
        </w:rPr>
        <w:t xml:space="preserve">Chris </w:t>
      </w:r>
      <w:proofErr w:type="spellStart"/>
      <w:r w:rsidR="00D11DD4">
        <w:rPr>
          <w:rFonts w:eastAsia="Times New Roman" w:cstheme="minorHAnsi"/>
          <w:color w:val="000000"/>
        </w:rPr>
        <w:t>Penwell</w:t>
      </w:r>
      <w:proofErr w:type="spellEnd"/>
      <w:r w:rsidR="00D11DD4">
        <w:rPr>
          <w:rFonts w:eastAsia="Times New Roman" w:cstheme="minorHAnsi"/>
          <w:color w:val="000000"/>
        </w:rPr>
        <w:t xml:space="preserve"> </w:t>
      </w:r>
      <w:r w:rsidR="00170815">
        <w:rPr>
          <w:rFonts w:eastAsia="Times New Roman" w:cstheme="minorHAnsi"/>
          <w:color w:val="000000"/>
        </w:rPr>
        <w:t xml:space="preserve">and Scott Weaver </w:t>
      </w:r>
      <w:r w:rsidR="00D11DD4">
        <w:rPr>
          <w:rFonts w:eastAsia="Times New Roman" w:cstheme="minorHAnsi"/>
          <w:color w:val="000000"/>
        </w:rPr>
        <w:t xml:space="preserve">at Siegel Brill for </w:t>
      </w:r>
      <w:r w:rsidR="00170815">
        <w:rPr>
          <w:rFonts w:eastAsia="Times New Roman" w:cstheme="minorHAnsi"/>
          <w:color w:val="000000"/>
        </w:rPr>
        <w:t>their</w:t>
      </w:r>
      <w:r w:rsidR="00D11DD4">
        <w:rPr>
          <w:rFonts w:eastAsia="Times New Roman" w:cstheme="minorHAnsi"/>
          <w:color w:val="000000"/>
        </w:rPr>
        <w:t xml:space="preserve"> astute legal advice to help get this transaction closed.”</w:t>
      </w:r>
      <w:r w:rsidR="002C15B9">
        <w:rPr>
          <w:rFonts w:eastAsia="Times New Roman" w:cstheme="minorHAnsi"/>
          <w:color w:val="000000"/>
        </w:rPr>
        <w:t xml:space="preserve"> </w:t>
      </w:r>
    </w:p>
    <w:p w14:paraId="4FF0E017" w14:textId="7AADDFC9" w:rsidR="00E82AA6" w:rsidRPr="00D11DD4" w:rsidRDefault="00B96DCD" w:rsidP="00D11DD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Mr. Wilcox has been a successful entrepreneur for over 40 years. Prior to investing in auto dealerships, </w:t>
      </w:r>
      <w:r w:rsidR="0030445D">
        <w:rPr>
          <w:rFonts w:eastAsia="Times New Roman" w:cstheme="minorHAnsi"/>
          <w:color w:val="000000"/>
        </w:rPr>
        <w:t>h</w:t>
      </w:r>
      <w:r>
        <w:rPr>
          <w:rFonts w:eastAsia="Times New Roman" w:cstheme="minorHAnsi"/>
          <w:color w:val="000000"/>
        </w:rPr>
        <w:t>e built B</w:t>
      </w:r>
      <w:r w:rsidR="00C66434">
        <w:rPr>
          <w:rFonts w:eastAsia="Times New Roman" w:cstheme="minorHAnsi"/>
          <w:color w:val="000000"/>
        </w:rPr>
        <w:t>IX</w:t>
      </w:r>
      <w:r>
        <w:rPr>
          <w:rFonts w:eastAsia="Times New Roman" w:cstheme="minorHAnsi"/>
          <w:color w:val="000000"/>
        </w:rPr>
        <w:t xml:space="preserve"> Produce </w:t>
      </w:r>
      <w:r w:rsidR="00C66434">
        <w:rPr>
          <w:rFonts w:eastAsia="Times New Roman" w:cstheme="minorHAnsi"/>
          <w:color w:val="000000"/>
        </w:rPr>
        <w:t xml:space="preserve">into a leading specialty produce processing and distribution company serving the Upper Midwest. It was acquired by Northwest Equity Partners in 2015. </w:t>
      </w:r>
    </w:p>
    <w:p w14:paraId="34F1C0AE" w14:textId="4401263C" w:rsidR="00480885" w:rsidRPr="00480885" w:rsidRDefault="0010518C" w:rsidP="00A3751C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A3751C" w:rsidRPr="0010518C">
          <w:rPr>
            <w:rStyle w:val="Hyperlink"/>
            <w:rFonts w:asciiTheme="minorHAnsi" w:hAnsiTheme="minorHAnsi" w:cstheme="minorHAnsi"/>
            <w:sz w:val="22"/>
            <w:szCs w:val="22"/>
          </w:rPr>
          <w:t>M</w:t>
        </w:r>
        <w:r w:rsidR="00D11DD4" w:rsidRPr="0010518C">
          <w:rPr>
            <w:rStyle w:val="Hyperlink"/>
            <w:rFonts w:asciiTheme="minorHAnsi" w:hAnsiTheme="minorHAnsi" w:cstheme="minorHAnsi"/>
            <w:sz w:val="22"/>
            <w:szCs w:val="22"/>
          </w:rPr>
          <w:t>orrie’s Auto Group</w:t>
        </w:r>
      </w:hyperlink>
      <w:r w:rsidR="00D11DD4">
        <w:rPr>
          <w:rFonts w:asciiTheme="minorHAnsi" w:hAnsiTheme="minorHAnsi" w:cstheme="minorHAnsi"/>
          <w:sz w:val="22"/>
          <w:szCs w:val="22"/>
        </w:rPr>
        <w:t xml:space="preserve"> is one of the largest dealership groups in the upper Midwest. </w:t>
      </w:r>
      <w:r w:rsidR="00480885">
        <w:rPr>
          <w:rFonts w:asciiTheme="minorHAnsi" w:hAnsiTheme="minorHAnsi" w:cstheme="minorHAnsi"/>
          <w:sz w:val="22"/>
          <w:szCs w:val="22"/>
        </w:rPr>
        <w:t xml:space="preserve">Including this transaction, Morrie’s has acquired 14 additional locations since 2016 through </w:t>
      </w:r>
      <w:r w:rsidR="00A3751C">
        <w:rPr>
          <w:rFonts w:asciiTheme="minorHAnsi" w:hAnsiTheme="minorHAnsi" w:cstheme="minorHAnsi"/>
          <w:sz w:val="22"/>
          <w:szCs w:val="22"/>
        </w:rPr>
        <w:t>seven</w:t>
      </w:r>
      <w:r w:rsidR="00480885">
        <w:rPr>
          <w:rFonts w:asciiTheme="minorHAnsi" w:hAnsiTheme="minorHAnsi" w:cstheme="minorHAnsi"/>
          <w:sz w:val="22"/>
          <w:szCs w:val="22"/>
        </w:rPr>
        <w:t xml:space="preserve"> transactions. They now represent 22 brands across Minnesota, Wisconsin, and Michigan. </w:t>
      </w:r>
      <w:r w:rsidR="00480885">
        <w:rPr>
          <w:rFonts w:ascii="Arial" w:hAnsi="Arial" w:cs="Arial"/>
          <w:color w:val="4B5664"/>
        </w:rPr>
        <w:t>"</w:t>
      </w:r>
      <w:r w:rsidR="00480885" w:rsidRPr="00480885">
        <w:rPr>
          <w:rFonts w:asciiTheme="minorHAnsi" w:hAnsiTheme="minorHAnsi" w:cstheme="minorHAnsi"/>
          <w:sz w:val="22"/>
          <w:szCs w:val="22"/>
        </w:rPr>
        <w:t xml:space="preserve">We are excited to add these dealerships to the Morrie's platform and expand our presence in Minnesota," said Lance </w:t>
      </w:r>
      <w:proofErr w:type="spellStart"/>
      <w:r w:rsidR="00480885" w:rsidRPr="00480885">
        <w:rPr>
          <w:rFonts w:asciiTheme="minorHAnsi" w:hAnsiTheme="minorHAnsi" w:cstheme="minorHAnsi"/>
          <w:sz w:val="22"/>
          <w:szCs w:val="22"/>
        </w:rPr>
        <w:t>Iserman</w:t>
      </w:r>
      <w:proofErr w:type="spellEnd"/>
      <w:r w:rsidR="00480885" w:rsidRPr="00480885">
        <w:rPr>
          <w:rFonts w:asciiTheme="minorHAnsi" w:hAnsiTheme="minorHAnsi" w:cstheme="minorHAnsi"/>
          <w:sz w:val="22"/>
          <w:szCs w:val="22"/>
        </w:rPr>
        <w:t>, CEO of Morrie's. "This acquisition will strengthen our offering across the Midwest as we continue to grow and acquire additional stores. The Forest Lake dealerships share a similar strategy and community approach to that of Morrie’s, with a customer friendly, best-price sales process and a focus on customer experience. We look forward to working with the existing team to drive benefits for our collective customers, employees and brand partners."</w:t>
      </w:r>
    </w:p>
    <w:p w14:paraId="55363E8B" w14:textId="13B35B05" w:rsidR="00895D1E" w:rsidRDefault="006A479C" w:rsidP="009470B3">
      <w:pPr>
        <w:spacing w:before="120"/>
      </w:pPr>
      <w:r>
        <w:t>Alan Haig</w:t>
      </w:r>
      <w:r w:rsidR="006D3EA7">
        <w:t>, President</w:t>
      </w:r>
      <w:r>
        <w:t xml:space="preserve"> of Haig Partners which represented the seller, said, </w:t>
      </w:r>
      <w:r w:rsidR="00895D1E">
        <w:t>“</w:t>
      </w:r>
      <w:r w:rsidR="004F6BC1">
        <w:t xml:space="preserve">We congratulate </w:t>
      </w:r>
      <w:r w:rsidR="006D3EA7">
        <w:t xml:space="preserve">Randy Wilcox </w:t>
      </w:r>
      <w:r w:rsidR="004F6BC1">
        <w:t xml:space="preserve">on the sale of </w:t>
      </w:r>
      <w:r w:rsidR="00E82AA6">
        <w:t>his</w:t>
      </w:r>
      <w:r w:rsidR="004F6BC1">
        <w:t xml:space="preserve"> dealerships to </w:t>
      </w:r>
      <w:r w:rsidR="006D3EA7">
        <w:t>Morrie’s</w:t>
      </w:r>
      <w:r w:rsidR="004F6BC1">
        <w:t xml:space="preserve">. </w:t>
      </w:r>
      <w:r w:rsidR="006D3EA7">
        <w:t xml:space="preserve">He </w:t>
      </w:r>
      <w:r w:rsidR="00386909">
        <w:t>grew</w:t>
      </w:r>
      <w:r w:rsidR="006D3EA7">
        <w:t xml:space="preserve"> </w:t>
      </w:r>
      <w:r w:rsidR="00386909">
        <w:t>his</w:t>
      </w:r>
      <w:r w:rsidR="006D3EA7">
        <w:t xml:space="preserve"> stores into</w:t>
      </w:r>
      <w:r w:rsidR="00386909">
        <w:t xml:space="preserve"> two of the highest-performing domestic dealerships in the upper Midwest</w:t>
      </w:r>
      <w:r w:rsidR="004F6BC1">
        <w:t xml:space="preserve">. </w:t>
      </w:r>
      <w:r w:rsidR="00D528F3">
        <w:t>Also,</w:t>
      </w:r>
      <w:r w:rsidR="009A6F2E">
        <w:t xml:space="preserve"> we </w:t>
      </w:r>
      <w:r w:rsidR="002C15B9">
        <w:t>applaud</w:t>
      </w:r>
      <w:r w:rsidR="009A6F2E">
        <w:t xml:space="preserve"> the </w:t>
      </w:r>
      <w:r w:rsidR="00386909">
        <w:t>Morrie’s</w:t>
      </w:r>
      <w:r w:rsidR="009A6F2E">
        <w:t xml:space="preserve"> team with this </w:t>
      </w:r>
      <w:r w:rsidR="00386909">
        <w:t xml:space="preserve">acquisition that adds further strength to their position in Minneapolis. </w:t>
      </w:r>
      <w:r w:rsidR="00CD7CE2">
        <w:t xml:space="preserve">This transaction demonstrates that buyers remain confident about the </w:t>
      </w:r>
      <w:r w:rsidR="00FF1C44">
        <w:t xml:space="preserve">future </w:t>
      </w:r>
      <w:r w:rsidR="009D636C">
        <w:t>of</w:t>
      </w:r>
      <w:r w:rsidR="00FF1C44">
        <w:t xml:space="preserve"> auto </w:t>
      </w:r>
      <w:r w:rsidR="00BF7BE1">
        <w:t>retail</w:t>
      </w:r>
      <w:r w:rsidR="00CD7CE2">
        <w:t xml:space="preserve"> and </w:t>
      </w:r>
      <w:r w:rsidR="00FF1C44">
        <w:t>want to</w:t>
      </w:r>
      <w:r w:rsidR="00CD7CE2">
        <w:t xml:space="preserve"> continue to grow</w:t>
      </w:r>
      <w:r w:rsidR="00386909">
        <w:t>.</w:t>
      </w:r>
      <w:r w:rsidR="000C3444">
        <w:t>”</w:t>
      </w:r>
    </w:p>
    <w:p w14:paraId="146EC794" w14:textId="04C65330" w:rsidR="00D7458E" w:rsidRDefault="00D7458E" w:rsidP="00D7458E">
      <w:pPr>
        <w:spacing w:before="120" w:after="120"/>
      </w:pPr>
      <w:r>
        <w:t xml:space="preserve">The team at Haig Partners has been involved in the purchase or sale of </w:t>
      </w:r>
      <w:r w:rsidR="003D276B">
        <w:t>12</w:t>
      </w:r>
      <w:r>
        <w:t xml:space="preserve"> dealerships in </w:t>
      </w:r>
      <w:r w:rsidR="00386909">
        <w:t>Minnesota</w:t>
      </w:r>
      <w:r w:rsidR="003D276B">
        <w:t xml:space="preserve"> in recent years</w:t>
      </w:r>
      <w:r>
        <w:t xml:space="preserve">. </w:t>
      </w:r>
      <w:r w:rsidR="005077A5">
        <w:t>Haig Partners has advised on the sale of 2</w:t>
      </w:r>
      <w:r w:rsidR="00610AA3">
        <w:t>9</w:t>
      </w:r>
      <w:r w:rsidR="005077A5">
        <w:t xml:space="preserve"> dealerships nationwide so far in 2022.</w:t>
      </w:r>
    </w:p>
    <w:p w14:paraId="557175E7" w14:textId="7CC4F29C" w:rsidR="00170815" w:rsidRDefault="00170815" w:rsidP="00D7458E">
      <w:pPr>
        <w:spacing w:before="120" w:after="120"/>
      </w:pPr>
    </w:p>
    <w:p w14:paraId="4FE513BB" w14:textId="0E9237F8" w:rsidR="001F774D" w:rsidRPr="001F774D" w:rsidRDefault="001F774D" w:rsidP="001F774D">
      <w:pPr>
        <w:spacing w:after="0"/>
        <w:rPr>
          <w:b/>
          <w:bCs/>
        </w:rPr>
      </w:pPr>
      <w:r w:rsidRPr="001F774D">
        <w:rPr>
          <w:b/>
          <w:bCs/>
        </w:rPr>
        <w:lastRenderedPageBreak/>
        <w:t>About Haig Partners</w:t>
      </w:r>
    </w:p>
    <w:p w14:paraId="2232BAF0" w14:textId="0BF4718B" w:rsidR="001F774D" w:rsidRPr="001F774D" w:rsidRDefault="0010518C" w:rsidP="001F774D">
      <w:hyperlink r:id="rId13" w:history="1">
        <w:r w:rsidR="001F774D" w:rsidRPr="0010518C">
          <w:rPr>
            <w:rStyle w:val="Hyperlink"/>
          </w:rPr>
          <w:t>Haig Partners LLC</w:t>
        </w:r>
      </w:hyperlink>
      <w:r w:rsidR="001F774D" w:rsidRPr="001F774D">
        <w:t> </w:t>
      </w:r>
      <w:r w:rsidR="001F774D">
        <w:t xml:space="preserve">helps dealers </w:t>
      </w:r>
      <w:r w:rsidR="000A6F33">
        <w:t xml:space="preserve">to </w:t>
      </w:r>
      <w:r w:rsidR="001F774D">
        <w:t>maximize the value of their business</w:t>
      </w:r>
      <w:r w:rsidR="00944BFA">
        <w:t>es</w:t>
      </w:r>
      <w:r w:rsidR="000A6F33">
        <w:t xml:space="preserve"> when they are ready to sell</w:t>
      </w:r>
      <w:r w:rsidR="001F774D" w:rsidRPr="001F774D">
        <w:t xml:space="preserve">. </w:t>
      </w:r>
      <w:r w:rsidR="00952C00">
        <w:t>The</w:t>
      </w:r>
      <w:r w:rsidR="000A6F33">
        <w:t xml:space="preserve"> team at Haig Partners</w:t>
      </w:r>
      <w:r w:rsidR="00952C00">
        <w:t xml:space="preserve"> ha</w:t>
      </w:r>
      <w:r w:rsidR="000A6F33">
        <w:t>s</w:t>
      </w:r>
      <w:r w:rsidR="00952C00">
        <w:t xml:space="preserve"> </w:t>
      </w:r>
      <w:r w:rsidR="001F774D">
        <w:t>unmatched experience with executives from leading retail dealer groups and financial institutions</w:t>
      </w:r>
      <w:r w:rsidR="000A6F33">
        <w:t>. They</w:t>
      </w:r>
      <w:r w:rsidR="00952C00">
        <w:t xml:space="preserve"> have </w:t>
      </w:r>
      <w:r w:rsidR="001F774D" w:rsidRPr="001F774D">
        <w:t>advised on the purchase or sale of more than 5</w:t>
      </w:r>
      <w:r w:rsidR="00CD7CE2">
        <w:t>75</w:t>
      </w:r>
      <w:r w:rsidR="001F774D" w:rsidRPr="001F774D">
        <w:t xml:space="preserve"> dealerships </w:t>
      </w:r>
      <w:r w:rsidR="00CD7CE2">
        <w:t>for over</w:t>
      </w:r>
      <w:r w:rsidR="001F774D" w:rsidRPr="001F774D">
        <w:t xml:space="preserve"> $</w:t>
      </w:r>
      <w:r w:rsidR="00CD7CE2">
        <w:t>9.0</w:t>
      </w:r>
      <w:r w:rsidR="001F774D" w:rsidRPr="001F774D">
        <w:t> billion</w:t>
      </w:r>
      <w:r w:rsidR="000A6F33">
        <w:t xml:space="preserve">, </w:t>
      </w:r>
      <w:r w:rsidR="00610AA3" w:rsidRPr="00610AA3">
        <w:t xml:space="preserve">and have represented 22 groups that qualify for the </w:t>
      </w:r>
      <w:r w:rsidR="00610AA3">
        <w:t xml:space="preserve">annual </w:t>
      </w:r>
      <w:r w:rsidR="00610AA3" w:rsidRPr="00610AA3">
        <w:t xml:space="preserve">Automotive News Top 150 Dealer Groups </w:t>
      </w:r>
      <w:r w:rsidR="00610AA3">
        <w:t xml:space="preserve">list, </w:t>
      </w:r>
      <w:r w:rsidR="00610AA3" w:rsidRPr="00610AA3">
        <w:t>more than any other firm</w:t>
      </w:r>
      <w:r w:rsidR="001F774D" w:rsidRPr="001F774D">
        <w:t xml:space="preserve">. </w:t>
      </w:r>
      <w:r w:rsidR="00952C00">
        <w:t>Haig Partners</w:t>
      </w:r>
      <w:r w:rsidR="001F774D">
        <w:t xml:space="preserve"> leverages</w:t>
      </w:r>
      <w:r w:rsidR="000A6F33">
        <w:t xml:space="preserve"> its</w:t>
      </w:r>
      <w:r w:rsidR="001F774D">
        <w:t xml:space="preserve"> expertise and relationships to lead clients through a confidential and customizable sales process</w:t>
      </w:r>
      <w:r w:rsidR="000A6F33">
        <w:t xml:space="preserve"> that also maximizes the value of their businesses</w:t>
      </w:r>
      <w:r w:rsidR="001F774D">
        <w:t xml:space="preserve">. </w:t>
      </w:r>
      <w:r w:rsidR="00952C00">
        <w:t>They</w:t>
      </w:r>
      <w:r w:rsidR="001F774D" w:rsidRPr="001F774D">
        <w:t xml:space="preserve"> author the </w:t>
      </w:r>
      <w:hyperlink r:id="rId14" w:history="1">
        <w:r w:rsidR="001F774D" w:rsidRPr="001F774D">
          <w:rPr>
            <w:rStyle w:val="Hyperlink"/>
          </w:rPr>
          <w:t>Haig Report</w:t>
        </w:r>
      </w:hyperlink>
      <w:r w:rsidR="001F774D" w:rsidRPr="001F774D">
        <w:t>, the leading industry quarterly report that tracks trends in auto retail and their impact on dealership values, and are co-author of NADA’s Guide, “Buying and Selling a Dealership.” For more information, visit </w:t>
      </w:r>
      <w:hyperlink r:id="rId15" w:history="1">
        <w:r w:rsidR="001F774D" w:rsidRPr="001F774D">
          <w:rPr>
            <w:rStyle w:val="Hyperlink"/>
          </w:rPr>
          <w:t>www.haigpartners.com</w:t>
        </w:r>
      </w:hyperlink>
      <w:r w:rsidR="001F774D" w:rsidRPr="001F774D">
        <w:t>.</w:t>
      </w:r>
    </w:p>
    <w:p w14:paraId="48B7719C" w14:textId="4C7E6D7C" w:rsidR="001F774D" w:rsidRDefault="001F774D" w:rsidP="00BD57EF">
      <w:pPr>
        <w:spacing w:after="0"/>
      </w:pPr>
      <w:r w:rsidRPr="001F774D">
        <w:rPr>
          <w:b/>
          <w:bCs/>
        </w:rPr>
        <w:t>Transaction Contact:</w:t>
      </w:r>
      <w:r w:rsidRPr="001F774D">
        <w:rPr>
          <w:b/>
          <w:bCs/>
        </w:rPr>
        <w:br/>
      </w:r>
      <w:r w:rsidR="00BD57EF">
        <w:t>Alan Haig, Founder and President</w:t>
      </w:r>
    </w:p>
    <w:p w14:paraId="293AFB99" w14:textId="73D78A4C" w:rsidR="00BD57EF" w:rsidRDefault="00BD57EF" w:rsidP="00BD57EF">
      <w:pPr>
        <w:spacing w:after="0"/>
      </w:pPr>
      <w:r>
        <w:t>Haig Partners</w:t>
      </w:r>
    </w:p>
    <w:p w14:paraId="2EE17F7B" w14:textId="3B0F0839" w:rsidR="00BD57EF" w:rsidRDefault="0078363A" w:rsidP="00BD57EF">
      <w:pPr>
        <w:spacing w:after="0"/>
      </w:pPr>
      <w:hyperlink r:id="rId16" w:history="1">
        <w:r w:rsidR="00BD57EF" w:rsidRPr="0074722B">
          <w:rPr>
            <w:rStyle w:val="Hyperlink"/>
          </w:rPr>
          <w:t>alan@haigpartners.com</w:t>
        </w:r>
      </w:hyperlink>
    </w:p>
    <w:p w14:paraId="16D9D9BE" w14:textId="3148641D" w:rsidR="00BD57EF" w:rsidRPr="001F774D" w:rsidRDefault="00BD57EF" w:rsidP="00BD57EF">
      <w:pPr>
        <w:spacing w:after="0"/>
      </w:pPr>
      <w:r>
        <w:t>(954) 646-8921</w:t>
      </w:r>
    </w:p>
    <w:p w14:paraId="71E8B7DC" w14:textId="77777777" w:rsidR="00BD57EF" w:rsidRDefault="00BD57EF" w:rsidP="00244695">
      <w:pPr>
        <w:spacing w:after="0"/>
        <w:rPr>
          <w:b/>
          <w:bCs/>
        </w:rPr>
      </w:pPr>
    </w:p>
    <w:p w14:paraId="429BC4CA" w14:textId="184032C7" w:rsidR="005E1617" w:rsidRDefault="001F774D" w:rsidP="00244695">
      <w:pPr>
        <w:spacing w:after="0"/>
      </w:pPr>
      <w:r w:rsidRPr="001F774D">
        <w:rPr>
          <w:b/>
          <w:bCs/>
        </w:rPr>
        <w:t>Media Contact:</w:t>
      </w:r>
      <w:r w:rsidRPr="001F774D">
        <w:rPr>
          <w:b/>
          <w:bCs/>
        </w:rPr>
        <w:br/>
      </w:r>
      <w:r w:rsidRPr="001F774D">
        <w:t>Aimee Allen</w:t>
      </w:r>
      <w:r w:rsidR="005E1617">
        <w:t xml:space="preserve">, </w:t>
      </w:r>
      <w:r w:rsidRPr="001F774D">
        <w:t>Director of Marketing and Business Development</w:t>
      </w:r>
    </w:p>
    <w:p w14:paraId="4049E198" w14:textId="3D7BB855" w:rsidR="006361C5" w:rsidRDefault="005E1617" w:rsidP="00244695">
      <w:pPr>
        <w:spacing w:after="0"/>
      </w:pPr>
      <w:r>
        <w:t>Haig Partners</w:t>
      </w:r>
      <w:r w:rsidR="001F774D" w:rsidRPr="001F774D">
        <w:br/>
      </w:r>
      <w:hyperlink r:id="rId17" w:history="1">
        <w:r w:rsidR="00244695" w:rsidRPr="00B41A5F">
          <w:rPr>
            <w:rStyle w:val="Hyperlink"/>
          </w:rPr>
          <w:t>aimee@haigpartners.com</w:t>
        </w:r>
      </w:hyperlink>
    </w:p>
    <w:p w14:paraId="3058A9DD" w14:textId="649FDF2A" w:rsidR="00244695" w:rsidRPr="00306C8E" w:rsidRDefault="00244695">
      <w:r>
        <w:t>(603) 933-2194</w:t>
      </w:r>
    </w:p>
    <w:sectPr w:rsidR="00244695" w:rsidRPr="00306C8E" w:rsidSect="009C2A3A">
      <w:headerReference w:type="default" r:id="rId18"/>
      <w:footerReference w:type="default" r:id="rId19"/>
      <w:pgSz w:w="12240" w:h="15840"/>
      <w:pgMar w:top="189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334C" w14:textId="77777777" w:rsidR="0078363A" w:rsidRDefault="0078363A" w:rsidP="0031299C">
      <w:pPr>
        <w:spacing w:after="0" w:line="240" w:lineRule="auto"/>
      </w:pPr>
      <w:r>
        <w:separator/>
      </w:r>
    </w:p>
  </w:endnote>
  <w:endnote w:type="continuationSeparator" w:id="0">
    <w:p w14:paraId="216F881B" w14:textId="77777777" w:rsidR="0078363A" w:rsidRDefault="0078363A" w:rsidP="0031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838E" w14:textId="7E84592E" w:rsidR="0031299C" w:rsidRDefault="0031299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5E41C8" wp14:editId="18B9F29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292344f1b8480fd32784d8fd" descr="{&quot;HashCode&quot;:197223211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C7127B" w14:textId="22E16F88" w:rsidR="0031299C" w:rsidRPr="0031299C" w:rsidRDefault="0031299C" w:rsidP="0031299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E41C8" id="_x0000_t202" coordsize="21600,21600" o:spt="202" path="m,l,21600r21600,l21600,xe">
              <v:stroke joinstyle="miter"/>
              <v:path gradientshapeok="t" o:connecttype="rect"/>
            </v:shapetype>
            <v:shape id="MSIPCM292344f1b8480fd32784d8fd" o:spid="_x0000_s1026" type="#_x0000_t202" alt="{&quot;HashCode&quot;:1972232112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" o:allowincell="f" filled="f" stroked="f" strokeweight=".5pt">
              <v:textbox inset=",0,,0">
                <w:txbxContent>
                  <w:p w14:paraId="46C7127B" w14:textId="22E16F88" w:rsidR="0031299C" w:rsidRPr="0031299C" w:rsidRDefault="0031299C" w:rsidP="0031299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EBD88" w14:textId="77777777" w:rsidR="0078363A" w:rsidRDefault="0078363A" w:rsidP="0031299C">
      <w:pPr>
        <w:spacing w:after="0" w:line="240" w:lineRule="auto"/>
      </w:pPr>
      <w:r>
        <w:separator/>
      </w:r>
    </w:p>
  </w:footnote>
  <w:footnote w:type="continuationSeparator" w:id="0">
    <w:p w14:paraId="4F7F38B3" w14:textId="77777777" w:rsidR="0078363A" w:rsidRDefault="0078363A" w:rsidP="0031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76AB" w14:textId="3A206E0E" w:rsidR="009C2A3A" w:rsidRDefault="009C2A3A" w:rsidP="009C2A3A">
    <w:pPr>
      <w:pStyle w:val="Header"/>
      <w:jc w:val="center"/>
    </w:pPr>
    <w:r>
      <w:rPr>
        <w:b/>
        <w:bCs/>
        <w:noProof/>
      </w:rPr>
      <w:drawing>
        <wp:inline distT="0" distB="0" distL="0" distR="0" wp14:anchorId="62031C7D" wp14:editId="5E0D6777">
          <wp:extent cx="2562225" cy="1100170"/>
          <wp:effectExtent l="0" t="0" r="0" b="0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149" cy="1108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2ADFDD" w14:textId="77777777" w:rsidR="00A771D0" w:rsidRDefault="00A771D0" w:rsidP="009C2A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D64AA"/>
    <w:multiLevelType w:val="hybridMultilevel"/>
    <w:tmpl w:val="84D09348"/>
    <w:lvl w:ilvl="0" w:tplc="682AA2DC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5A47"/>
    <w:multiLevelType w:val="hybridMultilevel"/>
    <w:tmpl w:val="C39A86C2"/>
    <w:lvl w:ilvl="0" w:tplc="61660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E643D"/>
    <w:multiLevelType w:val="hybridMultilevel"/>
    <w:tmpl w:val="40A4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984807">
    <w:abstractNumId w:val="1"/>
  </w:num>
  <w:num w:numId="2" w16cid:durableId="455686407">
    <w:abstractNumId w:val="0"/>
  </w:num>
  <w:num w:numId="3" w16cid:durableId="1366712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MTQzNrAwNTQ0NDJW0lEKTi0uzszPAymwqAUA3pR6DiwAAAA="/>
  </w:docVars>
  <w:rsids>
    <w:rsidRoot w:val="007211E9"/>
    <w:rsid w:val="0000335A"/>
    <w:rsid w:val="0000553B"/>
    <w:rsid w:val="00023B5B"/>
    <w:rsid w:val="0003077A"/>
    <w:rsid w:val="00047F49"/>
    <w:rsid w:val="000558A6"/>
    <w:rsid w:val="00056FA3"/>
    <w:rsid w:val="00057607"/>
    <w:rsid w:val="00057BDF"/>
    <w:rsid w:val="00061F82"/>
    <w:rsid w:val="000643E1"/>
    <w:rsid w:val="00070EB8"/>
    <w:rsid w:val="00071799"/>
    <w:rsid w:val="0007484E"/>
    <w:rsid w:val="000869A3"/>
    <w:rsid w:val="00095628"/>
    <w:rsid w:val="0009930B"/>
    <w:rsid w:val="000A2CD3"/>
    <w:rsid w:val="000A6F33"/>
    <w:rsid w:val="000C3444"/>
    <w:rsid w:val="000D2E9C"/>
    <w:rsid w:val="000D3EA3"/>
    <w:rsid w:val="000E03D8"/>
    <w:rsid w:val="000E7155"/>
    <w:rsid w:val="000F0131"/>
    <w:rsid w:val="000F288F"/>
    <w:rsid w:val="000F3C8E"/>
    <w:rsid w:val="000F4925"/>
    <w:rsid w:val="0010294F"/>
    <w:rsid w:val="00104383"/>
    <w:rsid w:val="0010518C"/>
    <w:rsid w:val="00106D6C"/>
    <w:rsid w:val="00111062"/>
    <w:rsid w:val="0011196D"/>
    <w:rsid w:val="00116FE0"/>
    <w:rsid w:val="001243D8"/>
    <w:rsid w:val="001260DF"/>
    <w:rsid w:val="00130405"/>
    <w:rsid w:val="001336F9"/>
    <w:rsid w:val="0013445F"/>
    <w:rsid w:val="001345D1"/>
    <w:rsid w:val="001402DB"/>
    <w:rsid w:val="00142242"/>
    <w:rsid w:val="0014478C"/>
    <w:rsid w:val="00151137"/>
    <w:rsid w:val="0015579F"/>
    <w:rsid w:val="0016395E"/>
    <w:rsid w:val="0017076F"/>
    <w:rsid w:val="00170815"/>
    <w:rsid w:val="001747FC"/>
    <w:rsid w:val="00174B23"/>
    <w:rsid w:val="0017625A"/>
    <w:rsid w:val="0017667D"/>
    <w:rsid w:val="00184502"/>
    <w:rsid w:val="00186382"/>
    <w:rsid w:val="0019078E"/>
    <w:rsid w:val="00192545"/>
    <w:rsid w:val="00195307"/>
    <w:rsid w:val="001B3827"/>
    <w:rsid w:val="001C1EA2"/>
    <w:rsid w:val="001C41F2"/>
    <w:rsid w:val="001C67B0"/>
    <w:rsid w:val="001D181D"/>
    <w:rsid w:val="001D564D"/>
    <w:rsid w:val="001D7258"/>
    <w:rsid w:val="001E1623"/>
    <w:rsid w:val="001F090B"/>
    <w:rsid w:val="001F0BDB"/>
    <w:rsid w:val="001F2FBF"/>
    <w:rsid w:val="001F74FE"/>
    <w:rsid w:val="001F774D"/>
    <w:rsid w:val="001F7CE2"/>
    <w:rsid w:val="002005BE"/>
    <w:rsid w:val="0020480D"/>
    <w:rsid w:val="0021460D"/>
    <w:rsid w:val="00221630"/>
    <w:rsid w:val="00221BDC"/>
    <w:rsid w:val="00225328"/>
    <w:rsid w:val="00225940"/>
    <w:rsid w:val="00225E88"/>
    <w:rsid w:val="002309B8"/>
    <w:rsid w:val="0023147D"/>
    <w:rsid w:val="0023197E"/>
    <w:rsid w:val="00244695"/>
    <w:rsid w:val="00245277"/>
    <w:rsid w:val="00247147"/>
    <w:rsid w:val="00256AEB"/>
    <w:rsid w:val="00267F6F"/>
    <w:rsid w:val="0027111C"/>
    <w:rsid w:val="00271167"/>
    <w:rsid w:val="00275D02"/>
    <w:rsid w:val="00276704"/>
    <w:rsid w:val="002817F5"/>
    <w:rsid w:val="002842D2"/>
    <w:rsid w:val="00285D2E"/>
    <w:rsid w:val="0028614F"/>
    <w:rsid w:val="002914BC"/>
    <w:rsid w:val="00292847"/>
    <w:rsid w:val="00292FEF"/>
    <w:rsid w:val="002A5A0D"/>
    <w:rsid w:val="002B1330"/>
    <w:rsid w:val="002B5F58"/>
    <w:rsid w:val="002C15B9"/>
    <w:rsid w:val="002C2F17"/>
    <w:rsid w:val="002E087F"/>
    <w:rsid w:val="002E3FBD"/>
    <w:rsid w:val="002F6AF8"/>
    <w:rsid w:val="00301312"/>
    <w:rsid w:val="00301FE7"/>
    <w:rsid w:val="0030445D"/>
    <w:rsid w:val="00306C8E"/>
    <w:rsid w:val="00307B86"/>
    <w:rsid w:val="0031299C"/>
    <w:rsid w:val="003243FB"/>
    <w:rsid w:val="00325851"/>
    <w:rsid w:val="00333D74"/>
    <w:rsid w:val="00342533"/>
    <w:rsid w:val="0034262A"/>
    <w:rsid w:val="00346B2C"/>
    <w:rsid w:val="00383474"/>
    <w:rsid w:val="00385BA7"/>
    <w:rsid w:val="00386909"/>
    <w:rsid w:val="003916F2"/>
    <w:rsid w:val="0039418B"/>
    <w:rsid w:val="003C4CB1"/>
    <w:rsid w:val="003D276B"/>
    <w:rsid w:val="003D3024"/>
    <w:rsid w:val="003E0492"/>
    <w:rsid w:val="003E1D24"/>
    <w:rsid w:val="003F1468"/>
    <w:rsid w:val="003F2A27"/>
    <w:rsid w:val="003F4D63"/>
    <w:rsid w:val="004054BC"/>
    <w:rsid w:val="00406FE0"/>
    <w:rsid w:val="00410E06"/>
    <w:rsid w:val="00422FD7"/>
    <w:rsid w:val="004245B5"/>
    <w:rsid w:val="00424842"/>
    <w:rsid w:val="00424A93"/>
    <w:rsid w:val="00425BFA"/>
    <w:rsid w:val="004274EA"/>
    <w:rsid w:val="00427863"/>
    <w:rsid w:val="0044102F"/>
    <w:rsid w:val="004515F6"/>
    <w:rsid w:val="00456B14"/>
    <w:rsid w:val="00466D2F"/>
    <w:rsid w:val="00471144"/>
    <w:rsid w:val="00471686"/>
    <w:rsid w:val="00480885"/>
    <w:rsid w:val="00481838"/>
    <w:rsid w:val="004840DC"/>
    <w:rsid w:val="00485758"/>
    <w:rsid w:val="00486865"/>
    <w:rsid w:val="00487D2E"/>
    <w:rsid w:val="0049799D"/>
    <w:rsid w:val="004A0025"/>
    <w:rsid w:val="004B5F5F"/>
    <w:rsid w:val="004C4683"/>
    <w:rsid w:val="004D01DD"/>
    <w:rsid w:val="004D66C4"/>
    <w:rsid w:val="004E209C"/>
    <w:rsid w:val="004E4D2E"/>
    <w:rsid w:val="004E639D"/>
    <w:rsid w:val="004E75AE"/>
    <w:rsid w:val="004F3CB9"/>
    <w:rsid w:val="004F6646"/>
    <w:rsid w:val="004F6BC1"/>
    <w:rsid w:val="005011B2"/>
    <w:rsid w:val="0050500E"/>
    <w:rsid w:val="005073FB"/>
    <w:rsid w:val="005077A5"/>
    <w:rsid w:val="0052042C"/>
    <w:rsid w:val="00521740"/>
    <w:rsid w:val="00521E07"/>
    <w:rsid w:val="005261AA"/>
    <w:rsid w:val="005270CD"/>
    <w:rsid w:val="00536CBD"/>
    <w:rsid w:val="00540641"/>
    <w:rsid w:val="00542CC8"/>
    <w:rsid w:val="00542E72"/>
    <w:rsid w:val="00543FE1"/>
    <w:rsid w:val="005505FA"/>
    <w:rsid w:val="00551688"/>
    <w:rsid w:val="00560CCD"/>
    <w:rsid w:val="00561F9A"/>
    <w:rsid w:val="0056433C"/>
    <w:rsid w:val="005654CE"/>
    <w:rsid w:val="00577552"/>
    <w:rsid w:val="005A0B5A"/>
    <w:rsid w:val="005A4865"/>
    <w:rsid w:val="005C412F"/>
    <w:rsid w:val="005C7673"/>
    <w:rsid w:val="005E1617"/>
    <w:rsid w:val="005E4C8C"/>
    <w:rsid w:val="005E775C"/>
    <w:rsid w:val="005F0707"/>
    <w:rsid w:val="00600CC4"/>
    <w:rsid w:val="00603BEC"/>
    <w:rsid w:val="00610AA3"/>
    <w:rsid w:val="0061615C"/>
    <w:rsid w:val="00621D1A"/>
    <w:rsid w:val="006326D0"/>
    <w:rsid w:val="00633F60"/>
    <w:rsid w:val="006361C5"/>
    <w:rsid w:val="00642E12"/>
    <w:rsid w:val="00643956"/>
    <w:rsid w:val="00650BD3"/>
    <w:rsid w:val="00651063"/>
    <w:rsid w:val="00653046"/>
    <w:rsid w:val="006667E3"/>
    <w:rsid w:val="00671110"/>
    <w:rsid w:val="006737E3"/>
    <w:rsid w:val="00683814"/>
    <w:rsid w:val="006865ED"/>
    <w:rsid w:val="006A479C"/>
    <w:rsid w:val="006A688B"/>
    <w:rsid w:val="006B05F1"/>
    <w:rsid w:val="006B5345"/>
    <w:rsid w:val="006B54DD"/>
    <w:rsid w:val="006C1225"/>
    <w:rsid w:val="006C3D95"/>
    <w:rsid w:val="006C583E"/>
    <w:rsid w:val="006C7A9D"/>
    <w:rsid w:val="006D3EA7"/>
    <w:rsid w:val="006D4F7D"/>
    <w:rsid w:val="006E62C3"/>
    <w:rsid w:val="006F0F08"/>
    <w:rsid w:val="006F1E4B"/>
    <w:rsid w:val="006F6C65"/>
    <w:rsid w:val="00703608"/>
    <w:rsid w:val="00703BFF"/>
    <w:rsid w:val="00705CF7"/>
    <w:rsid w:val="00706A68"/>
    <w:rsid w:val="007130EB"/>
    <w:rsid w:val="00716808"/>
    <w:rsid w:val="007211E9"/>
    <w:rsid w:val="00724288"/>
    <w:rsid w:val="00724E49"/>
    <w:rsid w:val="007278DD"/>
    <w:rsid w:val="007307E3"/>
    <w:rsid w:val="007338F7"/>
    <w:rsid w:val="00737546"/>
    <w:rsid w:val="00742315"/>
    <w:rsid w:val="00742371"/>
    <w:rsid w:val="00742B07"/>
    <w:rsid w:val="00755788"/>
    <w:rsid w:val="00763EFB"/>
    <w:rsid w:val="00766999"/>
    <w:rsid w:val="00766BBD"/>
    <w:rsid w:val="00766CC2"/>
    <w:rsid w:val="0076787F"/>
    <w:rsid w:val="00772F5F"/>
    <w:rsid w:val="0078363A"/>
    <w:rsid w:val="007912EA"/>
    <w:rsid w:val="00796A18"/>
    <w:rsid w:val="00796F25"/>
    <w:rsid w:val="00797646"/>
    <w:rsid w:val="007A116F"/>
    <w:rsid w:val="007A366E"/>
    <w:rsid w:val="007A75C7"/>
    <w:rsid w:val="007C136B"/>
    <w:rsid w:val="007C6268"/>
    <w:rsid w:val="007D089A"/>
    <w:rsid w:val="007D0A81"/>
    <w:rsid w:val="007D14E1"/>
    <w:rsid w:val="007D1D31"/>
    <w:rsid w:val="007D2227"/>
    <w:rsid w:val="007D3B6D"/>
    <w:rsid w:val="007D4387"/>
    <w:rsid w:val="007D5CEB"/>
    <w:rsid w:val="007D6A8E"/>
    <w:rsid w:val="007E1566"/>
    <w:rsid w:val="007E30A8"/>
    <w:rsid w:val="007E4717"/>
    <w:rsid w:val="007E5955"/>
    <w:rsid w:val="007E5EA7"/>
    <w:rsid w:val="007F1E63"/>
    <w:rsid w:val="007F34F6"/>
    <w:rsid w:val="007F54FB"/>
    <w:rsid w:val="007F64B1"/>
    <w:rsid w:val="00800AC1"/>
    <w:rsid w:val="00803C77"/>
    <w:rsid w:val="008055DA"/>
    <w:rsid w:val="008166A6"/>
    <w:rsid w:val="0081769D"/>
    <w:rsid w:val="0083050B"/>
    <w:rsid w:val="00831A30"/>
    <w:rsid w:val="00831C87"/>
    <w:rsid w:val="00846161"/>
    <w:rsid w:val="00851D55"/>
    <w:rsid w:val="0086771A"/>
    <w:rsid w:val="00881CF3"/>
    <w:rsid w:val="008907E4"/>
    <w:rsid w:val="00892C02"/>
    <w:rsid w:val="00895D1E"/>
    <w:rsid w:val="008A1D05"/>
    <w:rsid w:val="008A6BE8"/>
    <w:rsid w:val="008A7E84"/>
    <w:rsid w:val="008B089F"/>
    <w:rsid w:val="008B0CE9"/>
    <w:rsid w:val="008B65A6"/>
    <w:rsid w:val="008D385E"/>
    <w:rsid w:val="008D4AB2"/>
    <w:rsid w:val="008E446B"/>
    <w:rsid w:val="00905979"/>
    <w:rsid w:val="00906323"/>
    <w:rsid w:val="009067F4"/>
    <w:rsid w:val="0091507F"/>
    <w:rsid w:val="00916FDF"/>
    <w:rsid w:val="00935C40"/>
    <w:rsid w:val="00937399"/>
    <w:rsid w:val="00943024"/>
    <w:rsid w:val="0094309F"/>
    <w:rsid w:val="00944BFA"/>
    <w:rsid w:val="00944CE2"/>
    <w:rsid w:val="009467BD"/>
    <w:rsid w:val="009470B3"/>
    <w:rsid w:val="00951744"/>
    <w:rsid w:val="009525C7"/>
    <w:rsid w:val="00952C00"/>
    <w:rsid w:val="00961928"/>
    <w:rsid w:val="0097234B"/>
    <w:rsid w:val="00980A52"/>
    <w:rsid w:val="00983C56"/>
    <w:rsid w:val="00990666"/>
    <w:rsid w:val="00991B9D"/>
    <w:rsid w:val="009925DA"/>
    <w:rsid w:val="00995486"/>
    <w:rsid w:val="009A3A59"/>
    <w:rsid w:val="009A45D9"/>
    <w:rsid w:val="009A4AFA"/>
    <w:rsid w:val="009A6F2E"/>
    <w:rsid w:val="009A7521"/>
    <w:rsid w:val="009B0A61"/>
    <w:rsid w:val="009B4E51"/>
    <w:rsid w:val="009C2A3A"/>
    <w:rsid w:val="009C5D5F"/>
    <w:rsid w:val="009C6C42"/>
    <w:rsid w:val="009D0EB2"/>
    <w:rsid w:val="009D443D"/>
    <w:rsid w:val="009D5379"/>
    <w:rsid w:val="009D636C"/>
    <w:rsid w:val="009D6C08"/>
    <w:rsid w:val="009E493D"/>
    <w:rsid w:val="009F1E6B"/>
    <w:rsid w:val="009F2286"/>
    <w:rsid w:val="009F25CA"/>
    <w:rsid w:val="00A01B9A"/>
    <w:rsid w:val="00A11634"/>
    <w:rsid w:val="00A13EB7"/>
    <w:rsid w:val="00A21D7D"/>
    <w:rsid w:val="00A27963"/>
    <w:rsid w:val="00A3098E"/>
    <w:rsid w:val="00A3751C"/>
    <w:rsid w:val="00A41004"/>
    <w:rsid w:val="00A42E2B"/>
    <w:rsid w:val="00A44007"/>
    <w:rsid w:val="00A51D35"/>
    <w:rsid w:val="00A53D6A"/>
    <w:rsid w:val="00A54A4D"/>
    <w:rsid w:val="00A64568"/>
    <w:rsid w:val="00A66D46"/>
    <w:rsid w:val="00A759B1"/>
    <w:rsid w:val="00A75DED"/>
    <w:rsid w:val="00A771D0"/>
    <w:rsid w:val="00A90FDA"/>
    <w:rsid w:val="00A9456D"/>
    <w:rsid w:val="00A9652A"/>
    <w:rsid w:val="00A966FE"/>
    <w:rsid w:val="00AA2641"/>
    <w:rsid w:val="00AA4843"/>
    <w:rsid w:val="00AA6760"/>
    <w:rsid w:val="00AB1455"/>
    <w:rsid w:val="00AB5965"/>
    <w:rsid w:val="00AC0518"/>
    <w:rsid w:val="00AC0991"/>
    <w:rsid w:val="00AD1C53"/>
    <w:rsid w:val="00AD2323"/>
    <w:rsid w:val="00AD53AD"/>
    <w:rsid w:val="00AF134A"/>
    <w:rsid w:val="00AF14DA"/>
    <w:rsid w:val="00AF170A"/>
    <w:rsid w:val="00AF203E"/>
    <w:rsid w:val="00B038E4"/>
    <w:rsid w:val="00B07FE4"/>
    <w:rsid w:val="00B151DB"/>
    <w:rsid w:val="00B16C87"/>
    <w:rsid w:val="00B1789B"/>
    <w:rsid w:val="00B21F39"/>
    <w:rsid w:val="00B37C52"/>
    <w:rsid w:val="00B44F07"/>
    <w:rsid w:val="00B456E7"/>
    <w:rsid w:val="00B56D1F"/>
    <w:rsid w:val="00B56E64"/>
    <w:rsid w:val="00B66244"/>
    <w:rsid w:val="00B842D0"/>
    <w:rsid w:val="00B86B14"/>
    <w:rsid w:val="00B8777F"/>
    <w:rsid w:val="00B965BE"/>
    <w:rsid w:val="00B96DCD"/>
    <w:rsid w:val="00BA5BD0"/>
    <w:rsid w:val="00BB3ED9"/>
    <w:rsid w:val="00BB4381"/>
    <w:rsid w:val="00BB4FEA"/>
    <w:rsid w:val="00BC349E"/>
    <w:rsid w:val="00BC3E41"/>
    <w:rsid w:val="00BD57EF"/>
    <w:rsid w:val="00BF1E5D"/>
    <w:rsid w:val="00BF5F80"/>
    <w:rsid w:val="00BF6543"/>
    <w:rsid w:val="00BF7BE1"/>
    <w:rsid w:val="00C04717"/>
    <w:rsid w:val="00C07A7E"/>
    <w:rsid w:val="00C10399"/>
    <w:rsid w:val="00C12844"/>
    <w:rsid w:val="00C210FA"/>
    <w:rsid w:val="00C246B8"/>
    <w:rsid w:val="00C33727"/>
    <w:rsid w:val="00C36AE0"/>
    <w:rsid w:val="00C40ED1"/>
    <w:rsid w:val="00C51695"/>
    <w:rsid w:val="00C54ACD"/>
    <w:rsid w:val="00C553F8"/>
    <w:rsid w:val="00C56A90"/>
    <w:rsid w:val="00C66434"/>
    <w:rsid w:val="00C66956"/>
    <w:rsid w:val="00C72D59"/>
    <w:rsid w:val="00C744B1"/>
    <w:rsid w:val="00C74928"/>
    <w:rsid w:val="00C75530"/>
    <w:rsid w:val="00C77F36"/>
    <w:rsid w:val="00C91875"/>
    <w:rsid w:val="00C93D82"/>
    <w:rsid w:val="00C9749D"/>
    <w:rsid w:val="00CA7846"/>
    <w:rsid w:val="00CB6998"/>
    <w:rsid w:val="00CC2E7D"/>
    <w:rsid w:val="00CD7459"/>
    <w:rsid w:val="00CD7CE2"/>
    <w:rsid w:val="00CE2A5D"/>
    <w:rsid w:val="00CE37FF"/>
    <w:rsid w:val="00CE3BDE"/>
    <w:rsid w:val="00CE751F"/>
    <w:rsid w:val="00CF74EA"/>
    <w:rsid w:val="00D07215"/>
    <w:rsid w:val="00D11DD4"/>
    <w:rsid w:val="00D15BB6"/>
    <w:rsid w:val="00D222B3"/>
    <w:rsid w:val="00D528F3"/>
    <w:rsid w:val="00D5457E"/>
    <w:rsid w:val="00D550BA"/>
    <w:rsid w:val="00D730EB"/>
    <w:rsid w:val="00D7458E"/>
    <w:rsid w:val="00D772BB"/>
    <w:rsid w:val="00D87EC1"/>
    <w:rsid w:val="00D9201B"/>
    <w:rsid w:val="00DA4A9F"/>
    <w:rsid w:val="00DA511C"/>
    <w:rsid w:val="00DB083E"/>
    <w:rsid w:val="00DC2F00"/>
    <w:rsid w:val="00DC33C5"/>
    <w:rsid w:val="00DD18D1"/>
    <w:rsid w:val="00DD37AB"/>
    <w:rsid w:val="00DE355B"/>
    <w:rsid w:val="00DF42DB"/>
    <w:rsid w:val="00DF700A"/>
    <w:rsid w:val="00E067B9"/>
    <w:rsid w:val="00E10AD0"/>
    <w:rsid w:val="00E131D7"/>
    <w:rsid w:val="00E15289"/>
    <w:rsid w:val="00E206A1"/>
    <w:rsid w:val="00E22F11"/>
    <w:rsid w:val="00E230CC"/>
    <w:rsid w:val="00E34723"/>
    <w:rsid w:val="00E34CAC"/>
    <w:rsid w:val="00E3692D"/>
    <w:rsid w:val="00E45294"/>
    <w:rsid w:val="00E60E5D"/>
    <w:rsid w:val="00E629AA"/>
    <w:rsid w:val="00E709E0"/>
    <w:rsid w:val="00E76082"/>
    <w:rsid w:val="00E82AA6"/>
    <w:rsid w:val="00E84397"/>
    <w:rsid w:val="00E86636"/>
    <w:rsid w:val="00E926E6"/>
    <w:rsid w:val="00EA1C5F"/>
    <w:rsid w:val="00EA2E0C"/>
    <w:rsid w:val="00EA6868"/>
    <w:rsid w:val="00EB05D7"/>
    <w:rsid w:val="00EB14BF"/>
    <w:rsid w:val="00EB2913"/>
    <w:rsid w:val="00EB3C02"/>
    <w:rsid w:val="00EB762D"/>
    <w:rsid w:val="00EB79CA"/>
    <w:rsid w:val="00EC0D9E"/>
    <w:rsid w:val="00ED4303"/>
    <w:rsid w:val="00EE23CE"/>
    <w:rsid w:val="00EE2F0C"/>
    <w:rsid w:val="00EF0166"/>
    <w:rsid w:val="00EF5B94"/>
    <w:rsid w:val="00F112CF"/>
    <w:rsid w:val="00F36472"/>
    <w:rsid w:val="00F40358"/>
    <w:rsid w:val="00F43E82"/>
    <w:rsid w:val="00F63A5F"/>
    <w:rsid w:val="00F64FE3"/>
    <w:rsid w:val="00F720FE"/>
    <w:rsid w:val="00F7352B"/>
    <w:rsid w:val="00F82D30"/>
    <w:rsid w:val="00F859FD"/>
    <w:rsid w:val="00F86B75"/>
    <w:rsid w:val="00F910F7"/>
    <w:rsid w:val="00FA7B80"/>
    <w:rsid w:val="00FB0F23"/>
    <w:rsid w:val="00FC0978"/>
    <w:rsid w:val="00FC7210"/>
    <w:rsid w:val="00FC72A9"/>
    <w:rsid w:val="00FD167C"/>
    <w:rsid w:val="00FD4340"/>
    <w:rsid w:val="00FD75BE"/>
    <w:rsid w:val="00FE1308"/>
    <w:rsid w:val="00FE1B9E"/>
    <w:rsid w:val="00FE391D"/>
    <w:rsid w:val="00FE561D"/>
    <w:rsid w:val="00FE5B85"/>
    <w:rsid w:val="00FF194E"/>
    <w:rsid w:val="00FF1C44"/>
    <w:rsid w:val="00FF1CC0"/>
    <w:rsid w:val="00FF3085"/>
    <w:rsid w:val="00FF68B5"/>
    <w:rsid w:val="02D5A965"/>
    <w:rsid w:val="0349C1CE"/>
    <w:rsid w:val="088C66E7"/>
    <w:rsid w:val="128FFBA9"/>
    <w:rsid w:val="1B2CAF6A"/>
    <w:rsid w:val="1BD9ED93"/>
    <w:rsid w:val="1D40D3E7"/>
    <w:rsid w:val="202D2DC9"/>
    <w:rsid w:val="2187B33F"/>
    <w:rsid w:val="2498B795"/>
    <w:rsid w:val="2CED5681"/>
    <w:rsid w:val="2D46B7A0"/>
    <w:rsid w:val="333A7294"/>
    <w:rsid w:val="35C423F6"/>
    <w:rsid w:val="36AE989D"/>
    <w:rsid w:val="3BDA3CD1"/>
    <w:rsid w:val="3D9E870F"/>
    <w:rsid w:val="4357FEC7"/>
    <w:rsid w:val="52A78FF1"/>
    <w:rsid w:val="53C09EB4"/>
    <w:rsid w:val="54436052"/>
    <w:rsid w:val="57B663AC"/>
    <w:rsid w:val="58B6488A"/>
    <w:rsid w:val="5F2880AF"/>
    <w:rsid w:val="5F8B6FCE"/>
    <w:rsid w:val="61FC753D"/>
    <w:rsid w:val="6383D093"/>
    <w:rsid w:val="6BFCF383"/>
    <w:rsid w:val="6EBBB9FE"/>
    <w:rsid w:val="7427D425"/>
    <w:rsid w:val="77D9D5D0"/>
    <w:rsid w:val="7A231074"/>
    <w:rsid w:val="7FC6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64B68"/>
  <w15:chartTrackingRefBased/>
  <w15:docId w15:val="{13BCAA5D-DA04-4A72-B7C8-42BF5037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2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3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6A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103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99C"/>
  </w:style>
  <w:style w:type="paragraph" w:styleId="Footer">
    <w:name w:val="footer"/>
    <w:basedOn w:val="Normal"/>
    <w:link w:val="FooterChar"/>
    <w:uiPriority w:val="99"/>
    <w:unhideWhenUsed/>
    <w:rsid w:val="0031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99C"/>
  </w:style>
  <w:style w:type="paragraph" w:styleId="BalloonText">
    <w:name w:val="Balloon Text"/>
    <w:basedOn w:val="Normal"/>
    <w:link w:val="BalloonTextChar"/>
    <w:uiPriority w:val="99"/>
    <w:semiHidden/>
    <w:unhideWhenUsed/>
    <w:rsid w:val="00FF3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85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5F0707"/>
  </w:style>
  <w:style w:type="character" w:styleId="UnresolvedMention">
    <w:name w:val="Unresolved Mention"/>
    <w:basedOn w:val="DefaultParagraphFont"/>
    <w:uiPriority w:val="99"/>
    <w:semiHidden/>
    <w:unhideWhenUsed/>
    <w:rsid w:val="001F77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1E4B"/>
    <w:pPr>
      <w:ind w:left="720"/>
      <w:contextualSpacing/>
    </w:pPr>
  </w:style>
  <w:style w:type="paragraph" w:customStyle="1" w:styleId="Default">
    <w:name w:val="Default"/>
    <w:rsid w:val="00E82A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aigpartners.com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orries.com/" TargetMode="External"/><Relationship Id="rId17" Type="http://schemas.openxmlformats.org/officeDocument/2006/relationships/hyperlink" Target="mailto:aimee@haigpartner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an@haigpartner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restlakeautogroup.com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haigpartners.com/" TargetMode="External"/><Relationship Id="rId10" Type="http://schemas.openxmlformats.org/officeDocument/2006/relationships/hyperlink" Target="https://haigpartners.com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it.ly/3fy3o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A2B84B5A2834D8574553AC3B34554" ma:contentTypeVersion="13" ma:contentTypeDescription="Create a new document." ma:contentTypeScope="" ma:versionID="e807a623ef5214c5be6c0c6136adeb71">
  <xsd:schema xmlns:xsd="http://www.w3.org/2001/XMLSchema" xmlns:xs="http://www.w3.org/2001/XMLSchema" xmlns:p="http://schemas.microsoft.com/office/2006/metadata/properties" xmlns:ns3="8e895ef4-cac7-4249-9b4e-f7ae5aa0427f" xmlns:ns4="0e54da6e-5c99-4ba4-93ef-fb0d41a9d5ec" targetNamespace="http://schemas.microsoft.com/office/2006/metadata/properties" ma:root="true" ma:fieldsID="05c41e58c705e1cdb7fd2ee063352768" ns3:_="" ns4:_="">
    <xsd:import namespace="8e895ef4-cac7-4249-9b4e-f7ae5aa0427f"/>
    <xsd:import namespace="0e54da6e-5c99-4ba4-93ef-fb0d41a9d5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95ef4-cac7-4249-9b4e-f7ae5aa042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4da6e-5c99-4ba4-93ef-fb0d41a9d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38ECC-7134-4953-8E12-75C941F67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B701C7-E812-4FB1-8023-F60155A71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EE399-7B76-492B-B078-EB1AB9137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95ef4-cac7-4249-9b4e-f7ae5aa0427f"/>
    <ds:schemaRef ds:uri="0e54da6e-5c99-4ba4-93ef-fb0d41a9d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(LaBrake) Allen</dc:creator>
  <cp:keywords/>
  <dc:description/>
  <cp:lastModifiedBy>Aimee (LaBrake) Allen</cp:lastModifiedBy>
  <cp:revision>7</cp:revision>
  <dcterms:created xsi:type="dcterms:W3CDTF">2022-07-05T15:41:00Z</dcterms:created>
  <dcterms:modified xsi:type="dcterms:W3CDTF">2022-07-08T13:37:00Z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837bd5-1fc8-410f-8536-33b824cfc6e1_Enabled">
    <vt:lpwstr>True</vt:lpwstr>
  </property>
  <property fmtid="{D5CDD505-2E9C-101B-9397-08002B2CF9AE}" pid="3" name="MSIP_Label_ab837bd5-1fc8-410f-8536-33b824cfc6e1_SiteId">
    <vt:lpwstr>ed38c4bc-a204-4511-8009-34c0612c882a</vt:lpwstr>
  </property>
  <property fmtid="{D5CDD505-2E9C-101B-9397-08002B2CF9AE}" pid="4" name="MSIP_Label_ab837bd5-1fc8-410f-8536-33b824cfc6e1_Owner">
    <vt:lpwstr>178394@carmax.com</vt:lpwstr>
  </property>
  <property fmtid="{D5CDD505-2E9C-101B-9397-08002B2CF9AE}" pid="5" name="MSIP_Label_ab837bd5-1fc8-410f-8536-33b824cfc6e1_SetDate">
    <vt:lpwstr>2021-01-20T21:06:26.9991118Z</vt:lpwstr>
  </property>
  <property fmtid="{D5CDD505-2E9C-101B-9397-08002B2CF9AE}" pid="6" name="MSIP_Label_ab837bd5-1fc8-410f-8536-33b824cfc6e1_Name">
    <vt:lpwstr>Internal Use Only</vt:lpwstr>
  </property>
  <property fmtid="{D5CDD505-2E9C-101B-9397-08002B2CF9AE}" pid="7" name="MSIP_Label_ab837bd5-1fc8-410f-8536-33b824cfc6e1_Application">
    <vt:lpwstr>Microsoft Azure Information Protection</vt:lpwstr>
  </property>
  <property fmtid="{D5CDD505-2E9C-101B-9397-08002B2CF9AE}" pid="8" name="MSIP_Label_ab837bd5-1fc8-410f-8536-33b824cfc6e1_Extended_MSFT_Method">
    <vt:lpwstr>Manual</vt:lpwstr>
  </property>
  <property fmtid="{D5CDD505-2E9C-101B-9397-08002B2CF9AE}" pid="9" name="Sensitivity">
    <vt:lpwstr>Internal Use Only</vt:lpwstr>
  </property>
  <property fmtid="{D5CDD505-2E9C-101B-9397-08002B2CF9AE}" pid="10" name="ContentTypeId">
    <vt:lpwstr>0x010100152A2B84B5A2834D8574553AC3B34554</vt:lpwstr>
  </property>
</Properties>
</file>